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1DFF5" w14:textId="1EC3CFC0" w:rsidR="005451D3" w:rsidRPr="009E28A0" w:rsidRDefault="005451D3">
      <w:pPr>
        <w:rPr>
          <w:rFonts w:ascii="Gaegu" w:hAnsi="Gaegu"/>
          <w:b/>
          <w:bCs/>
          <w:sz w:val="68"/>
          <w:szCs w:val="68"/>
        </w:rPr>
      </w:pPr>
      <w:r w:rsidRPr="009E28A0">
        <w:rPr>
          <w:rFonts w:ascii="Gaegu" w:hAnsi="Gaegu"/>
          <w:b/>
          <w:bCs/>
          <w:noProof/>
          <w:sz w:val="68"/>
          <w:szCs w:val="68"/>
          <w:lang w:eastAsia="en-AU"/>
        </w:rPr>
        <w:drawing>
          <wp:anchor distT="0" distB="0" distL="114300" distR="114300" simplePos="0" relativeHeight="251658240" behindDoc="1" locked="0" layoutInCell="1" allowOverlap="1" wp14:anchorId="2C380D74" wp14:editId="4B30D6E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52625" cy="810260"/>
            <wp:effectExtent l="0" t="0" r="9525" b="8890"/>
            <wp:wrapThrough wrapText="bothSides">
              <wp:wrapPolygon edited="0">
                <wp:start x="0" y="0"/>
                <wp:lineTo x="0" y="21329"/>
                <wp:lineTo x="21495" y="21329"/>
                <wp:lineTo x="21495" y="0"/>
                <wp:lineTo x="0" y="0"/>
              </wp:wrapPolygon>
            </wp:wrapThrough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dcare-Logo-Green-Landscape-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72F2">
        <w:rPr>
          <w:rFonts w:ascii="Gaegu" w:hAnsi="Gaegu"/>
          <w:b/>
          <w:bCs/>
          <w:sz w:val="68"/>
          <w:szCs w:val="68"/>
        </w:rPr>
        <w:t xml:space="preserve">Photography </w:t>
      </w:r>
      <w:r w:rsidR="004E2519">
        <w:rPr>
          <w:rFonts w:ascii="Gaegu" w:hAnsi="Gaegu"/>
          <w:b/>
          <w:bCs/>
          <w:sz w:val="68"/>
          <w:szCs w:val="68"/>
        </w:rPr>
        <w:t>policy</w:t>
      </w:r>
    </w:p>
    <w:p w14:paraId="1C1EB1BC" w14:textId="77777777" w:rsidR="004B72F2" w:rsidRDefault="004B72F2" w:rsidP="004B72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00279C1D" w14:textId="77777777" w:rsidR="004B72F2" w:rsidRPr="009F553A" w:rsidRDefault="004B72F2" w:rsidP="004B72F2">
      <w:pPr>
        <w:shd w:val="clear" w:color="auto" w:fill="FFFFFF"/>
        <w:spacing w:after="0" w:line="240" w:lineRule="auto"/>
        <w:rPr>
          <w:sz w:val="24"/>
        </w:rPr>
      </w:pPr>
    </w:p>
    <w:p w14:paraId="5378C709" w14:textId="77777777" w:rsidR="004B72F2" w:rsidRPr="00C6604C" w:rsidRDefault="004B72F2" w:rsidP="004B72F2">
      <w:pPr>
        <w:shd w:val="clear" w:color="auto" w:fill="FFFFFF"/>
        <w:spacing w:after="0" w:line="240" w:lineRule="auto"/>
        <w:rPr>
          <w:b/>
          <w:sz w:val="24"/>
        </w:rPr>
      </w:pPr>
      <w:r w:rsidRPr="00C6604C">
        <w:rPr>
          <w:b/>
          <w:sz w:val="24"/>
        </w:rPr>
        <w:t>Approval</w:t>
      </w:r>
      <w:r>
        <w:rPr>
          <w:b/>
          <w:sz w:val="24"/>
        </w:rPr>
        <w:t xml:space="preserve"> to circulate an image </w:t>
      </w:r>
    </w:p>
    <w:p w14:paraId="5B78957C" w14:textId="2C3B368A" w:rsidR="004B72F2" w:rsidRDefault="004B72F2" w:rsidP="004B72F2">
      <w:pPr>
        <w:shd w:val="clear" w:color="auto" w:fill="FFFFFF"/>
        <w:spacing w:after="0" w:line="240" w:lineRule="auto"/>
        <w:rPr>
          <w:sz w:val="24"/>
        </w:rPr>
      </w:pPr>
      <w:r w:rsidRPr="009F553A">
        <w:rPr>
          <w:sz w:val="24"/>
        </w:rPr>
        <w:t xml:space="preserve">Before uploading a photo of someone </w:t>
      </w:r>
      <w:r>
        <w:rPr>
          <w:sz w:val="24"/>
        </w:rPr>
        <w:t xml:space="preserve">into the public domain, </w:t>
      </w:r>
      <w:proofErr w:type="spellStart"/>
      <w:r>
        <w:rPr>
          <w:sz w:val="24"/>
        </w:rPr>
        <w:t>eg</w:t>
      </w:r>
      <w:proofErr w:type="spellEnd"/>
      <w:r>
        <w:rPr>
          <w:sz w:val="24"/>
        </w:rPr>
        <w:t xml:space="preserve"> through social media, </w:t>
      </w:r>
      <w:r w:rsidRPr="009F553A">
        <w:rPr>
          <w:sz w:val="24"/>
        </w:rPr>
        <w:t>make sure you have their approval</w:t>
      </w:r>
      <w:r w:rsidR="00174EAC">
        <w:rPr>
          <w:sz w:val="24"/>
        </w:rPr>
        <w:t>, including obtaining parental or authorised guardian approval for the use of photos of children</w:t>
      </w:r>
      <w:r w:rsidRPr="009F553A">
        <w:rPr>
          <w:sz w:val="24"/>
        </w:rPr>
        <w:t xml:space="preserve">.  </w:t>
      </w:r>
    </w:p>
    <w:p w14:paraId="3C0BA17F" w14:textId="77777777" w:rsidR="004B72F2" w:rsidRDefault="004B72F2" w:rsidP="004B72F2">
      <w:pPr>
        <w:shd w:val="clear" w:color="auto" w:fill="FFFFFF"/>
        <w:spacing w:after="0" w:line="240" w:lineRule="auto"/>
        <w:rPr>
          <w:sz w:val="24"/>
        </w:rPr>
      </w:pPr>
    </w:p>
    <w:p w14:paraId="253F4ABF" w14:textId="52E41D45" w:rsidR="004B72F2" w:rsidRDefault="004B72F2" w:rsidP="004B72F2">
      <w:pPr>
        <w:shd w:val="clear" w:color="auto" w:fill="FFFFFF"/>
        <w:spacing w:after="0" w:line="240" w:lineRule="auto"/>
        <w:rPr>
          <w:sz w:val="24"/>
        </w:rPr>
      </w:pPr>
      <w:r>
        <w:rPr>
          <w:sz w:val="24"/>
        </w:rPr>
        <w:t>T</w:t>
      </w:r>
      <w:r w:rsidRPr="009F553A">
        <w:rPr>
          <w:sz w:val="24"/>
        </w:rPr>
        <w:t xml:space="preserve">he most efficient way to do this is to </w:t>
      </w:r>
      <w:r>
        <w:rPr>
          <w:sz w:val="24"/>
        </w:rPr>
        <w:t>seek</w:t>
      </w:r>
      <w:r w:rsidRPr="009F553A">
        <w:rPr>
          <w:sz w:val="24"/>
        </w:rPr>
        <w:t xml:space="preserve"> a blanket </w:t>
      </w:r>
      <w:r>
        <w:rPr>
          <w:sz w:val="24"/>
        </w:rPr>
        <w:t xml:space="preserve">once-off </w:t>
      </w:r>
      <w:r w:rsidRPr="009F553A">
        <w:rPr>
          <w:sz w:val="24"/>
        </w:rPr>
        <w:t xml:space="preserve">approval </w:t>
      </w:r>
      <w:r>
        <w:rPr>
          <w:sz w:val="24"/>
        </w:rPr>
        <w:t xml:space="preserve">when a person signs up with your group, covering all group activities.  If anyone advises that they do not want their photo taken/used it is important to record and respect this dissent.  </w:t>
      </w:r>
    </w:p>
    <w:p w14:paraId="0823516A" w14:textId="77777777" w:rsidR="004B72F2" w:rsidRDefault="004B72F2" w:rsidP="004B72F2">
      <w:pPr>
        <w:shd w:val="clear" w:color="auto" w:fill="FFFFFF"/>
        <w:spacing w:after="0" w:line="240" w:lineRule="auto"/>
        <w:rPr>
          <w:sz w:val="24"/>
        </w:rPr>
      </w:pPr>
    </w:p>
    <w:p w14:paraId="5FCFB88E" w14:textId="77777777" w:rsidR="00174EAC" w:rsidRDefault="004B72F2" w:rsidP="004B72F2">
      <w:pPr>
        <w:shd w:val="clear" w:color="auto" w:fill="FFFFFF"/>
        <w:spacing w:after="0" w:line="240" w:lineRule="auto"/>
        <w:rPr>
          <w:sz w:val="24"/>
        </w:rPr>
      </w:pPr>
      <w:r>
        <w:rPr>
          <w:sz w:val="24"/>
        </w:rPr>
        <w:t xml:space="preserve">If you hold a significant event to which other members of the Wildcare community or public may attend, it is important to seek approval for use of photos.  </w:t>
      </w:r>
    </w:p>
    <w:p w14:paraId="696EC1AF" w14:textId="77777777" w:rsidR="00174EAC" w:rsidRDefault="00174EAC" w:rsidP="004B72F2">
      <w:pPr>
        <w:shd w:val="clear" w:color="auto" w:fill="FFFFFF"/>
        <w:spacing w:after="0" w:line="240" w:lineRule="auto"/>
        <w:rPr>
          <w:sz w:val="24"/>
        </w:rPr>
      </w:pPr>
    </w:p>
    <w:p w14:paraId="4DF702AF" w14:textId="087BF9DD" w:rsidR="004B72F2" w:rsidRDefault="004B72F2" w:rsidP="004B72F2">
      <w:pPr>
        <w:shd w:val="clear" w:color="auto" w:fill="FFFFFF"/>
        <w:spacing w:after="0" w:line="240" w:lineRule="auto"/>
        <w:rPr>
          <w:sz w:val="24"/>
        </w:rPr>
      </w:pPr>
      <w:r>
        <w:rPr>
          <w:sz w:val="24"/>
        </w:rPr>
        <w:t xml:space="preserve">The most efficient way to do this is to </w:t>
      </w:r>
      <w:r w:rsidR="00174EAC">
        <w:rPr>
          <w:sz w:val="24"/>
        </w:rPr>
        <w:t>announce</w:t>
      </w:r>
      <w:r>
        <w:rPr>
          <w:sz w:val="24"/>
        </w:rPr>
        <w:t xml:space="preserve"> that all photos taken at a particular event may be loaded online, unless someone requests otherwise, in which case, their request must be complied with. </w:t>
      </w:r>
    </w:p>
    <w:p w14:paraId="182ECFBD" w14:textId="77777777" w:rsidR="004B72F2" w:rsidRDefault="004B72F2" w:rsidP="004B72F2">
      <w:pPr>
        <w:shd w:val="clear" w:color="auto" w:fill="FFFFFF"/>
        <w:spacing w:after="0" w:line="240" w:lineRule="auto"/>
        <w:rPr>
          <w:sz w:val="24"/>
        </w:rPr>
      </w:pPr>
    </w:p>
    <w:p w14:paraId="26E07C63" w14:textId="77777777" w:rsidR="004B72F2" w:rsidRPr="00C6604C" w:rsidRDefault="004B72F2" w:rsidP="004B72F2">
      <w:pPr>
        <w:shd w:val="clear" w:color="auto" w:fill="FFFFFF"/>
        <w:spacing w:after="0" w:line="240" w:lineRule="auto"/>
        <w:rPr>
          <w:b/>
          <w:sz w:val="24"/>
        </w:rPr>
      </w:pPr>
      <w:r>
        <w:rPr>
          <w:b/>
          <w:sz w:val="24"/>
        </w:rPr>
        <w:t>Approval to use an image taken by another photographer</w:t>
      </w:r>
    </w:p>
    <w:p w14:paraId="0D10ADB9" w14:textId="76A8097F" w:rsidR="004B72F2" w:rsidRDefault="004B72F2" w:rsidP="004B72F2">
      <w:pPr>
        <w:shd w:val="clear" w:color="auto" w:fill="FFFFFF"/>
        <w:spacing w:after="0" w:line="240" w:lineRule="auto"/>
        <w:rPr>
          <w:sz w:val="24"/>
        </w:rPr>
      </w:pPr>
      <w:r>
        <w:rPr>
          <w:sz w:val="24"/>
        </w:rPr>
        <w:t>M</w:t>
      </w:r>
      <w:r w:rsidRPr="00C6604C">
        <w:rPr>
          <w:sz w:val="24"/>
        </w:rPr>
        <w:t xml:space="preserve">ake sure that you have approval from a photographer before using </w:t>
      </w:r>
      <w:r>
        <w:rPr>
          <w:sz w:val="24"/>
        </w:rPr>
        <w:t>an image they have taken and to credit the photographer if they wish you to do so</w:t>
      </w:r>
      <w:r w:rsidRPr="00C6604C">
        <w:rPr>
          <w:sz w:val="24"/>
        </w:rPr>
        <w:t xml:space="preserve">.  You may obtain a blanket approval for </w:t>
      </w:r>
      <w:r w:rsidR="00174EAC">
        <w:rPr>
          <w:sz w:val="24"/>
        </w:rPr>
        <w:t xml:space="preserve">use of </w:t>
      </w:r>
      <w:r w:rsidRPr="00C6604C">
        <w:rPr>
          <w:sz w:val="24"/>
        </w:rPr>
        <w:t xml:space="preserve">all usages, or a specific one-off approval.  You can record photographer's details and any restrictions on usage, in the </w:t>
      </w:r>
      <w:r>
        <w:rPr>
          <w:sz w:val="24"/>
        </w:rPr>
        <w:t xml:space="preserve">Wildcare </w:t>
      </w:r>
      <w:r w:rsidRPr="00C6604C">
        <w:rPr>
          <w:sz w:val="24"/>
        </w:rPr>
        <w:t xml:space="preserve">media library.  </w:t>
      </w:r>
    </w:p>
    <w:p w14:paraId="53E537D2" w14:textId="77777777" w:rsidR="004B72F2" w:rsidRDefault="004B72F2" w:rsidP="004B72F2">
      <w:pPr>
        <w:shd w:val="clear" w:color="auto" w:fill="FFFFFF"/>
        <w:spacing w:after="0" w:line="240" w:lineRule="auto"/>
        <w:rPr>
          <w:sz w:val="24"/>
        </w:rPr>
      </w:pPr>
    </w:p>
    <w:p w14:paraId="1B9B542D" w14:textId="49F5487B" w:rsidR="004B72F2" w:rsidRPr="00C6604C" w:rsidRDefault="00174EAC" w:rsidP="004B72F2">
      <w:pPr>
        <w:shd w:val="clear" w:color="auto" w:fill="FFFFFF"/>
        <w:spacing w:after="0" w:line="240" w:lineRule="auto"/>
        <w:rPr>
          <w:b/>
          <w:sz w:val="24"/>
        </w:rPr>
      </w:pPr>
      <w:r>
        <w:rPr>
          <w:b/>
          <w:sz w:val="24"/>
        </w:rPr>
        <w:t>Approval to use</w:t>
      </w:r>
      <w:r w:rsidR="004B72F2" w:rsidRPr="00C6604C">
        <w:rPr>
          <w:b/>
          <w:sz w:val="24"/>
        </w:rPr>
        <w:t xml:space="preserve"> photo</w:t>
      </w:r>
      <w:r>
        <w:rPr>
          <w:b/>
          <w:sz w:val="24"/>
        </w:rPr>
        <w:t>s in the Wildcare media library</w:t>
      </w:r>
    </w:p>
    <w:p w14:paraId="30F8F081" w14:textId="2F02C619" w:rsidR="004B72F2" w:rsidRDefault="00174EAC" w:rsidP="004B72F2">
      <w:pPr>
        <w:shd w:val="clear" w:color="auto" w:fill="FFFFFF"/>
        <w:spacing w:after="0" w:line="240" w:lineRule="auto"/>
        <w:rPr>
          <w:sz w:val="24"/>
        </w:rPr>
      </w:pPr>
      <w:r>
        <w:rPr>
          <w:sz w:val="24"/>
        </w:rPr>
        <w:t>I</w:t>
      </w:r>
      <w:r w:rsidR="004B72F2" w:rsidRPr="00C6604C">
        <w:rPr>
          <w:sz w:val="24"/>
        </w:rPr>
        <w:t xml:space="preserve">f an item is loaded into the </w:t>
      </w:r>
      <w:r w:rsidR="004B72F2">
        <w:rPr>
          <w:sz w:val="24"/>
        </w:rPr>
        <w:t xml:space="preserve">Wildcare media library </w:t>
      </w:r>
      <w:r w:rsidR="004B72F2" w:rsidRPr="00C6604C">
        <w:rPr>
          <w:sz w:val="24"/>
        </w:rPr>
        <w:t xml:space="preserve">and </w:t>
      </w:r>
      <w:r w:rsidR="004B72F2" w:rsidRPr="004B72F2">
        <w:rPr>
          <w:sz w:val="24"/>
        </w:rPr>
        <w:t>no</w:t>
      </w:r>
      <w:r w:rsidR="004B72F2" w:rsidRPr="00C6604C">
        <w:rPr>
          <w:sz w:val="24"/>
        </w:rPr>
        <w:t xml:space="preserve"> restrictions </w:t>
      </w:r>
      <w:r w:rsidR="004B72F2">
        <w:rPr>
          <w:sz w:val="24"/>
        </w:rPr>
        <w:t xml:space="preserve">are </w:t>
      </w:r>
      <w:r w:rsidR="004B72F2" w:rsidRPr="00C6604C">
        <w:rPr>
          <w:sz w:val="24"/>
        </w:rPr>
        <w:t>detailed, it will be assumed that there is tacit approval for usage in Wildcare's communications through the website, newsletters or social media.</w:t>
      </w:r>
      <w:r w:rsidR="004B72F2">
        <w:rPr>
          <w:sz w:val="24"/>
        </w:rPr>
        <w:t xml:space="preserve">  </w:t>
      </w:r>
    </w:p>
    <w:p w14:paraId="592F5A81" w14:textId="77777777" w:rsidR="004B72F2" w:rsidRDefault="004B72F2" w:rsidP="004B72F2">
      <w:pPr>
        <w:shd w:val="clear" w:color="auto" w:fill="FFFFFF"/>
        <w:spacing w:after="0" w:line="240" w:lineRule="auto"/>
        <w:rPr>
          <w:sz w:val="24"/>
        </w:rPr>
      </w:pPr>
    </w:p>
    <w:p w14:paraId="08AFF84F" w14:textId="72BE4E1E" w:rsidR="004B72F2" w:rsidRDefault="004B72F2" w:rsidP="004B72F2">
      <w:pPr>
        <w:shd w:val="clear" w:color="auto" w:fill="FFFFFF"/>
        <w:spacing w:after="0" w:line="240" w:lineRule="auto"/>
        <w:rPr>
          <w:sz w:val="24"/>
        </w:rPr>
      </w:pPr>
      <w:r>
        <w:rPr>
          <w:sz w:val="24"/>
        </w:rPr>
        <w:t xml:space="preserve">Contact the friendly team at </w:t>
      </w:r>
      <w:hyperlink r:id="rId8" w:history="1">
        <w:r w:rsidRPr="007E2F9E">
          <w:rPr>
            <w:rStyle w:val="Hyperlink"/>
            <w:sz w:val="24"/>
          </w:rPr>
          <w:t>memberservices@wildcaretas.org.au</w:t>
        </w:r>
      </w:hyperlink>
      <w:r>
        <w:rPr>
          <w:sz w:val="24"/>
        </w:rPr>
        <w:t xml:space="preserve"> for help if you’re not sure.</w:t>
      </w:r>
    </w:p>
    <w:p w14:paraId="09C7C080" w14:textId="4F309BAE" w:rsidR="00BB1842" w:rsidRDefault="00BB1842" w:rsidP="004B72F2">
      <w:pPr>
        <w:shd w:val="clear" w:color="auto" w:fill="FFFFFF"/>
        <w:spacing w:after="0" w:line="240" w:lineRule="auto"/>
        <w:rPr>
          <w:sz w:val="24"/>
        </w:rPr>
      </w:pPr>
    </w:p>
    <w:p w14:paraId="16D1505C" w14:textId="77048D58" w:rsidR="00BB1842" w:rsidRDefault="00BB1842" w:rsidP="004B72F2">
      <w:pPr>
        <w:shd w:val="clear" w:color="auto" w:fill="FFFFFF"/>
        <w:spacing w:after="0" w:line="240" w:lineRule="auto"/>
        <w:rPr>
          <w:sz w:val="24"/>
        </w:rPr>
      </w:pPr>
    </w:p>
    <w:p w14:paraId="04AF6474" w14:textId="1EA2C84B" w:rsidR="00BB1842" w:rsidRPr="00A35667" w:rsidRDefault="00A35667" w:rsidP="004B72F2">
      <w:pPr>
        <w:shd w:val="clear" w:color="auto" w:fill="FFFFFF"/>
        <w:spacing w:after="0" w:line="240" w:lineRule="auto"/>
        <w:rPr>
          <w:b/>
          <w:bCs/>
          <w:szCs w:val="20"/>
        </w:rPr>
      </w:pPr>
      <w:r w:rsidRPr="00A35667">
        <w:rPr>
          <w:b/>
          <w:bCs/>
          <w:szCs w:val="20"/>
        </w:rPr>
        <w:t>Approved Feb 2020</w:t>
      </w:r>
      <w:bookmarkStart w:id="0" w:name="_GoBack"/>
      <w:bookmarkEnd w:id="0"/>
    </w:p>
    <w:p w14:paraId="61D5A253" w14:textId="2B7FB2A8" w:rsidR="004B72F2" w:rsidRPr="009F553A" w:rsidRDefault="00174EAC" w:rsidP="004B72F2">
      <w:pPr>
        <w:shd w:val="clear" w:color="auto" w:fill="FFFFFF"/>
        <w:spacing w:after="0" w:line="240" w:lineRule="auto"/>
        <w:rPr>
          <w:sz w:val="24"/>
        </w:rPr>
      </w:pPr>
      <w:r w:rsidRPr="009E28A0">
        <w:rPr>
          <w:rFonts w:ascii="Gaegu" w:hAnsi="Gaegu"/>
          <w:b/>
          <w:bCs/>
          <w:noProof/>
          <w:sz w:val="68"/>
          <w:szCs w:val="68"/>
          <w:lang w:eastAsia="en-AU"/>
        </w:rPr>
        <w:lastRenderedPageBreak/>
        <w:drawing>
          <wp:anchor distT="0" distB="0" distL="114300" distR="114300" simplePos="0" relativeHeight="251675648" behindDoc="1" locked="0" layoutInCell="1" allowOverlap="1" wp14:anchorId="5CF5961F" wp14:editId="548CFADA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1952625" cy="810260"/>
            <wp:effectExtent l="0" t="0" r="9525" b="8890"/>
            <wp:wrapThrough wrapText="bothSides">
              <wp:wrapPolygon edited="0">
                <wp:start x="0" y="0"/>
                <wp:lineTo x="0" y="21329"/>
                <wp:lineTo x="21495" y="21329"/>
                <wp:lineTo x="21495" y="0"/>
                <wp:lineTo x="0" y="0"/>
              </wp:wrapPolygon>
            </wp:wrapThrough>
            <wp:docPr id="10" name="Picture 10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ldcare-Logo-Green-Landscape-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6BEEFD" w14:textId="22F9BD42" w:rsidR="004B72F2" w:rsidRPr="00F43F6D" w:rsidRDefault="00F43F6D" w:rsidP="004B72F2">
      <w:pPr>
        <w:rPr>
          <w:rFonts w:ascii="Gaegu" w:hAnsi="Gaegu"/>
          <w:b/>
          <w:bCs/>
          <w:sz w:val="68"/>
          <w:szCs w:val="68"/>
        </w:rPr>
      </w:pPr>
      <w:r w:rsidRPr="00F43F6D">
        <w:rPr>
          <w:rFonts w:ascii="Gaegu" w:hAnsi="Gaegu"/>
          <w:b/>
          <w:bCs/>
          <w:sz w:val="68"/>
          <w:szCs w:val="68"/>
        </w:rPr>
        <w:t xml:space="preserve">Photo </w:t>
      </w:r>
      <w:r w:rsidR="00564406">
        <w:rPr>
          <w:rFonts w:ascii="Gaegu" w:hAnsi="Gaegu"/>
          <w:b/>
          <w:bCs/>
          <w:sz w:val="68"/>
          <w:szCs w:val="68"/>
        </w:rPr>
        <w:t>permissions</w:t>
      </w:r>
      <w:r w:rsidRPr="00F43F6D">
        <w:rPr>
          <w:rFonts w:ascii="Gaegu" w:hAnsi="Gaegu"/>
          <w:b/>
          <w:bCs/>
          <w:sz w:val="68"/>
          <w:szCs w:val="68"/>
        </w:rPr>
        <w:t xml:space="preserve"> form</w:t>
      </w:r>
    </w:p>
    <w:p w14:paraId="6F7164E2" w14:textId="49C3A99B" w:rsidR="00F43F6D" w:rsidRPr="00F43F6D" w:rsidRDefault="00F43F6D">
      <w:pPr>
        <w:rPr>
          <w:i/>
        </w:rPr>
      </w:pPr>
      <w:r>
        <w:rPr>
          <w:i/>
        </w:rPr>
        <w:t>Please t</w:t>
      </w:r>
      <w:r w:rsidRPr="00F43F6D">
        <w:rPr>
          <w:i/>
        </w:rPr>
        <w:t>ick whichever is applicable.</w:t>
      </w:r>
    </w:p>
    <w:p w14:paraId="3469309E" w14:textId="26943837" w:rsidR="009C0573" w:rsidRDefault="00F43F6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500467" wp14:editId="09588C97">
                <wp:simplePos x="0" y="0"/>
                <wp:positionH relativeFrom="leftMargin">
                  <wp:posOffset>476250</wp:posOffset>
                </wp:positionH>
                <wp:positionV relativeFrom="paragraph">
                  <wp:posOffset>88900</wp:posOffset>
                </wp:positionV>
                <wp:extent cx="266700" cy="2667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D5552" id="Rectangle 13" o:spid="_x0000_s1026" style="position:absolute;margin-left:37.5pt;margin-top:7pt;width:21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" filled="f" strokecolor="#787878" strokeweight="1pt">
                <w10:wrap anchorx="margin"/>
              </v:rect>
            </w:pict>
          </mc:Fallback>
        </mc:AlternateContent>
      </w:r>
      <w:r w:rsidR="00551942">
        <w:t xml:space="preserve">I </w:t>
      </w:r>
      <w:r>
        <w:t>grant</w:t>
      </w:r>
      <w:r w:rsidR="006B1084">
        <w:t xml:space="preserve"> permission to Wildcare</w:t>
      </w:r>
      <w:r w:rsidR="00551942">
        <w:t xml:space="preserve"> </w:t>
      </w:r>
      <w:r w:rsidR="00E162DD">
        <w:t xml:space="preserve">Tasmania </w:t>
      </w:r>
      <w:r w:rsidR="00551942">
        <w:t>to use photograph</w:t>
      </w:r>
      <w:r w:rsidR="00A962E1">
        <w:t>s</w:t>
      </w:r>
      <w:r>
        <w:t xml:space="preserve"> and</w:t>
      </w:r>
      <w:r w:rsidR="00551942">
        <w:t xml:space="preserve"> video image </w:t>
      </w:r>
      <w:r w:rsidR="00A962E1">
        <w:t>of myself/</w:t>
      </w:r>
      <w:r>
        <w:t xml:space="preserve">my </w:t>
      </w:r>
      <w:r w:rsidR="00A962E1">
        <w:t>child</w:t>
      </w:r>
      <w:r w:rsidR="00551942">
        <w:t xml:space="preserve"> in print</w:t>
      </w:r>
      <w:r w:rsidR="00E162DD">
        <w:t>, newsletters, social media</w:t>
      </w:r>
      <w:r w:rsidR="00551942">
        <w:t xml:space="preserve"> and broadcast media </w:t>
      </w:r>
      <w:r w:rsidR="00263352">
        <w:t xml:space="preserve">for the purposes of promoting and celebrating Wildcare’s activities in the community.  </w:t>
      </w:r>
      <w:r w:rsidR="006B1084">
        <w:t>I acknowledge Wildcare</w:t>
      </w:r>
      <w:r w:rsidR="001E1B45">
        <w:t xml:space="preserve">’s </w:t>
      </w:r>
      <w:r w:rsidR="00551942">
        <w:t>right to crop or treat the photograph</w:t>
      </w:r>
      <w:r w:rsidR="00E162DD">
        <w:t>s</w:t>
      </w:r>
      <w:r w:rsidR="00551942">
        <w:t>/video</w:t>
      </w:r>
      <w:r w:rsidR="00E162DD">
        <w:t>s</w:t>
      </w:r>
      <w:r w:rsidR="00551942">
        <w:t xml:space="preserve">. </w:t>
      </w:r>
    </w:p>
    <w:p w14:paraId="1C87A0A6" w14:textId="4BCDE5CA" w:rsidR="00263352" w:rsidRDefault="004040C4">
      <w:r>
        <w:t xml:space="preserve"> </w:t>
      </w:r>
      <w:r w:rsidR="00263352">
        <w:t>(For Aboriginal and Torres Strait Islander people) Wildcare Tasmania will take reasonable steps to prevent a person’s image from appearing on material published after their death. However, I understand and agree that, des</w:t>
      </w:r>
      <w:r w:rsidR="00B576AF">
        <w:t>pite those efforts, the i</w:t>
      </w:r>
      <w:r w:rsidR="00263352">
        <w:t>mages may still be published or disseminated.</w:t>
      </w:r>
    </w:p>
    <w:p w14:paraId="2F330908" w14:textId="0CE1CFB9" w:rsidR="00B576AF" w:rsidRDefault="00F43F6D" w:rsidP="00B576A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DC7494" wp14:editId="344BD706">
                <wp:simplePos x="0" y="0"/>
                <wp:positionH relativeFrom="leftMargin">
                  <wp:posOffset>523875</wp:posOffset>
                </wp:positionH>
                <wp:positionV relativeFrom="paragraph">
                  <wp:posOffset>352425</wp:posOffset>
                </wp:positionV>
                <wp:extent cx="266700" cy="2667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D77F9" id="Rectangle 12" o:spid="_x0000_s1026" style="position:absolute;margin-left:41.25pt;margin-top:27.75pt;width:21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" filled="f" strokecolor="#787878" strokeweight="1pt">
                <w10:wrap anchorx="margin"/>
              </v:rect>
            </w:pict>
          </mc:Fallback>
        </mc:AlternateContent>
      </w:r>
    </w:p>
    <w:p w14:paraId="4BC921A9" w14:textId="11CF0AFA" w:rsidR="00F43F6D" w:rsidRDefault="00F43F6D" w:rsidP="00B576AF">
      <w:r>
        <w:t xml:space="preserve">I do not grant permission to Wildcare Tasmania to take photographs, video images or myself/my child in print, newsletters, social media and broadcast media. </w:t>
      </w:r>
    </w:p>
    <w:p w14:paraId="4EE4DEA7" w14:textId="77777777" w:rsidR="004040C4" w:rsidRDefault="004040C4" w:rsidP="00B576AF"/>
    <w:p w14:paraId="34F54968" w14:textId="7CF2DDC2" w:rsidR="004040C4" w:rsidRDefault="004040C4" w:rsidP="004040C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C324EDF" wp14:editId="234936F3">
                <wp:simplePos x="0" y="0"/>
                <wp:positionH relativeFrom="leftMargin">
                  <wp:posOffset>518160</wp:posOffset>
                </wp:positionH>
                <wp:positionV relativeFrom="paragraph">
                  <wp:posOffset>4445</wp:posOffset>
                </wp:positionV>
                <wp:extent cx="266700" cy="2667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010D4" id="Rectangle 6" o:spid="_x0000_s1026" style="position:absolute;margin-left:40.8pt;margin-top:.35pt;width:21pt;height:21pt;z-index:-2516336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" filled="f" strokecolor="#787878" strokeweight="1pt">
                <w10:wrap anchorx="margin"/>
              </v:rect>
            </w:pict>
          </mc:Fallback>
        </mc:AlternateContent>
      </w:r>
      <w:r>
        <w:t xml:space="preserve">I </w:t>
      </w:r>
      <w:r>
        <w:t>withdraw</w:t>
      </w:r>
      <w:r>
        <w:t xml:space="preserve"> permission </w:t>
      </w:r>
      <w:r>
        <w:t xml:space="preserve">previously given </w:t>
      </w:r>
      <w:r>
        <w:t xml:space="preserve">to Wildcare Tasmania to take photographs, video images or myself/my child in print, newsletters, social media and broadcast media. </w:t>
      </w:r>
      <w:r>
        <w:t xml:space="preserve">  </w:t>
      </w:r>
      <w:r>
        <w:t xml:space="preserve">I understand that Wildcare Tasmania will cease any future new publication or use of the </w:t>
      </w:r>
      <w:proofErr w:type="gramStart"/>
      <w:r>
        <w:t>images, but</w:t>
      </w:r>
      <w:proofErr w:type="gramEnd"/>
      <w:r>
        <w:t xml:space="preserve"> note that images will remain in printed and electronic material which has already been produced or disseminated.</w:t>
      </w:r>
    </w:p>
    <w:p w14:paraId="6FFD98C4" w14:textId="410DD826" w:rsidR="004040C4" w:rsidRDefault="004040C4" w:rsidP="004040C4"/>
    <w:p w14:paraId="5D50D651" w14:textId="0C554E87" w:rsidR="00551942" w:rsidRPr="005451D3" w:rsidRDefault="005451D3">
      <w:pPr>
        <w:rPr>
          <w:b/>
          <w:bCs/>
        </w:rPr>
      </w:pPr>
      <w:r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770E0" wp14:editId="36E9DDBF">
                <wp:simplePos x="0" y="0"/>
                <wp:positionH relativeFrom="column">
                  <wp:posOffset>1533525</wp:posOffset>
                </wp:positionH>
                <wp:positionV relativeFrom="paragraph">
                  <wp:posOffset>113030</wp:posOffset>
                </wp:positionV>
                <wp:extent cx="41338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E291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8.9pt" to="446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551942" w:rsidRPr="005451D3">
        <w:rPr>
          <w:b/>
          <w:bCs/>
        </w:rPr>
        <w:t>Parent/Guardian’s Name:</w:t>
      </w:r>
    </w:p>
    <w:p w14:paraId="301B8DF1" w14:textId="663BB5BA" w:rsidR="00551942" w:rsidRPr="005451D3" w:rsidRDefault="005451D3">
      <w:pPr>
        <w:rPr>
          <w:b/>
          <w:bCs/>
        </w:rPr>
      </w:pPr>
      <w:r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FD622" wp14:editId="23837CB2">
                <wp:simplePos x="0" y="0"/>
                <wp:positionH relativeFrom="column">
                  <wp:posOffset>962025</wp:posOffset>
                </wp:positionH>
                <wp:positionV relativeFrom="paragraph">
                  <wp:posOffset>122556</wp:posOffset>
                </wp:positionV>
                <wp:extent cx="47053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DBA22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9.65pt" to="446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" strokecolor="#4472c4" strokeweight=".5pt">
                <v:stroke joinstyle="miter"/>
              </v:line>
            </w:pict>
          </mc:Fallback>
        </mc:AlternateContent>
      </w:r>
      <w:r w:rsidR="00F43F6D">
        <w:rPr>
          <w:b/>
          <w:bCs/>
        </w:rPr>
        <w:t>Child’s Name:</w:t>
      </w:r>
    </w:p>
    <w:p w14:paraId="64AD5FD8" w14:textId="5C969C5F" w:rsidR="00551942" w:rsidRPr="005451D3" w:rsidRDefault="00E34A68">
      <w:pPr>
        <w:rPr>
          <w:b/>
          <w:bCs/>
        </w:rPr>
      </w:pPr>
      <w:r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383F7" wp14:editId="3BB5A2A9">
                <wp:simplePos x="0" y="0"/>
                <wp:positionH relativeFrom="column">
                  <wp:posOffset>962025</wp:posOffset>
                </wp:positionH>
                <wp:positionV relativeFrom="paragraph">
                  <wp:posOffset>113030</wp:posOffset>
                </wp:positionV>
                <wp:extent cx="4705350" cy="0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F034A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8.9pt" to="446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" strokecolor="#4472c4" strokeweight=".5pt">
                <v:stroke joinstyle="miter"/>
              </v:line>
            </w:pict>
          </mc:Fallback>
        </mc:AlternateContent>
      </w:r>
      <w:r w:rsidR="00551942" w:rsidRPr="005451D3">
        <w:rPr>
          <w:b/>
          <w:bCs/>
        </w:rPr>
        <w:t>Signature:</w:t>
      </w:r>
      <w:r w:rsidRPr="00E34A68">
        <w:rPr>
          <w:b/>
          <w:bCs/>
          <w:noProof/>
        </w:rPr>
        <w:t xml:space="preserve"> </w:t>
      </w:r>
    </w:p>
    <w:p w14:paraId="796A8639" w14:textId="11E9EA36" w:rsidR="00551942" w:rsidRPr="005451D3" w:rsidRDefault="00E34A68">
      <w:pPr>
        <w:rPr>
          <w:b/>
          <w:bCs/>
        </w:rPr>
      </w:pPr>
      <w:r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9C54E" wp14:editId="4D00A2F3">
                <wp:simplePos x="0" y="0"/>
                <wp:positionH relativeFrom="column">
                  <wp:posOffset>962025</wp:posOffset>
                </wp:positionH>
                <wp:positionV relativeFrom="paragraph">
                  <wp:posOffset>123190</wp:posOffset>
                </wp:positionV>
                <wp:extent cx="4705350" cy="0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17593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9.7pt" to="446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" strokecolor="#4472c4" strokeweight=".5pt">
                <v:stroke joinstyle="miter"/>
              </v:line>
            </w:pict>
          </mc:Fallback>
        </mc:AlternateContent>
      </w:r>
      <w:r w:rsidR="00551942" w:rsidRPr="005451D3">
        <w:rPr>
          <w:b/>
          <w:bCs/>
        </w:rPr>
        <w:t>Date:</w:t>
      </w:r>
      <w:r w:rsidRPr="00E34A68">
        <w:rPr>
          <w:b/>
          <w:bCs/>
          <w:noProof/>
        </w:rPr>
        <w:t xml:space="preserve"> </w:t>
      </w:r>
    </w:p>
    <w:p w14:paraId="5BBE0492" w14:textId="6EA6EB4C" w:rsidR="00551942" w:rsidRPr="005451D3" w:rsidRDefault="00E34A68">
      <w:pPr>
        <w:rPr>
          <w:b/>
          <w:bCs/>
        </w:rPr>
      </w:pPr>
      <w:r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A1DEDF" wp14:editId="615AAA99">
                <wp:simplePos x="0" y="0"/>
                <wp:positionH relativeFrom="column">
                  <wp:posOffset>962025</wp:posOffset>
                </wp:positionH>
                <wp:positionV relativeFrom="paragraph">
                  <wp:posOffset>142240</wp:posOffset>
                </wp:positionV>
                <wp:extent cx="4705350" cy="0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794C6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11.2pt" to="446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" strokecolor="#4472c4" strokeweight=".5pt">
                <v:stroke joinstyle="miter"/>
              </v:line>
            </w:pict>
          </mc:Fallback>
        </mc:AlternateContent>
      </w:r>
      <w:r w:rsidR="00551942" w:rsidRPr="005451D3">
        <w:rPr>
          <w:b/>
          <w:bCs/>
        </w:rPr>
        <w:t>Address:</w:t>
      </w:r>
      <w:r w:rsidRPr="00E34A68">
        <w:rPr>
          <w:b/>
          <w:bCs/>
          <w:noProof/>
        </w:rPr>
        <w:t xml:space="preserve"> </w:t>
      </w:r>
    </w:p>
    <w:p w14:paraId="4F10CBAB" w14:textId="1937A6F4" w:rsidR="00551942" w:rsidRPr="005451D3" w:rsidRDefault="00E34A68">
      <w:pPr>
        <w:rPr>
          <w:b/>
          <w:bCs/>
        </w:rPr>
      </w:pPr>
      <w:r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E87012" wp14:editId="133D9C7C">
                <wp:simplePos x="0" y="0"/>
                <wp:positionH relativeFrom="column">
                  <wp:posOffset>962025</wp:posOffset>
                </wp:positionH>
                <wp:positionV relativeFrom="paragraph">
                  <wp:posOffset>161290</wp:posOffset>
                </wp:positionV>
                <wp:extent cx="4705350" cy="0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15EE5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12.7pt" to="446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" strokecolor="#4472c4" strokeweight=".5pt">
                <v:stroke joinstyle="miter"/>
              </v:line>
            </w:pict>
          </mc:Fallback>
        </mc:AlternateContent>
      </w:r>
      <w:r w:rsidR="00551942" w:rsidRPr="005451D3">
        <w:rPr>
          <w:b/>
          <w:bCs/>
        </w:rPr>
        <w:t>Phone:</w:t>
      </w:r>
      <w:r w:rsidRPr="00E34A68">
        <w:rPr>
          <w:b/>
          <w:bCs/>
          <w:noProof/>
        </w:rPr>
        <w:t xml:space="preserve"> </w:t>
      </w:r>
    </w:p>
    <w:p w14:paraId="218821A5" w14:textId="1A6E76DF" w:rsidR="00551942" w:rsidRPr="005451D3" w:rsidRDefault="00E34A68">
      <w:pPr>
        <w:rPr>
          <w:b/>
          <w:bCs/>
        </w:rPr>
      </w:pPr>
      <w:r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8A8C59" wp14:editId="14920AE6">
                <wp:simplePos x="0" y="0"/>
                <wp:positionH relativeFrom="column">
                  <wp:posOffset>962025</wp:posOffset>
                </wp:positionH>
                <wp:positionV relativeFrom="paragraph">
                  <wp:posOffset>199390</wp:posOffset>
                </wp:positionV>
                <wp:extent cx="4705350" cy="0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D3B1B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15.7pt" to="446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" strokecolor="#4472c4" strokeweight=".5pt">
                <v:stroke joinstyle="miter"/>
              </v:line>
            </w:pict>
          </mc:Fallback>
        </mc:AlternateContent>
      </w:r>
      <w:r w:rsidR="00551942" w:rsidRPr="005451D3">
        <w:rPr>
          <w:b/>
          <w:bCs/>
        </w:rPr>
        <w:t>Email:</w:t>
      </w:r>
      <w:r w:rsidRPr="00E34A68">
        <w:rPr>
          <w:b/>
          <w:bCs/>
          <w:noProof/>
        </w:rPr>
        <w:t xml:space="preserve"> </w:t>
      </w:r>
    </w:p>
    <w:p w14:paraId="416C534B" w14:textId="77777777" w:rsidR="00551942" w:rsidRDefault="00551942"/>
    <w:sectPr w:rsidR="00551942" w:rsidSect="009E28A0">
      <w:footerReference w:type="default" r:id="rId9"/>
      <w:pgSz w:w="11906" w:h="16838"/>
      <w:pgMar w:top="1440" w:right="1440" w:bottom="1440" w:left="1440" w:header="708" w:footer="1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6BB42" w14:textId="77777777" w:rsidR="00CB43DA" w:rsidRDefault="00CB43DA" w:rsidP="00E34A68">
      <w:pPr>
        <w:spacing w:after="0" w:line="240" w:lineRule="auto"/>
      </w:pPr>
      <w:r>
        <w:separator/>
      </w:r>
    </w:p>
  </w:endnote>
  <w:endnote w:type="continuationSeparator" w:id="0">
    <w:p w14:paraId="145033F7" w14:textId="77777777" w:rsidR="00CB43DA" w:rsidRDefault="00CB43DA" w:rsidP="00E3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egu">
    <w:altName w:val="Calibri"/>
    <w:charset w:val="00"/>
    <w:family w:val="auto"/>
    <w:pitch w:val="variable"/>
    <w:sig w:usb0="80000003" w:usb1="01100002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74720" w14:textId="356EEE51" w:rsidR="009E28A0" w:rsidRPr="009E28A0" w:rsidRDefault="00200DF8" w:rsidP="009E28A0">
    <w:pPr>
      <w:pStyle w:val="Footer"/>
      <w:pBdr>
        <w:top w:val="single" w:sz="4" w:space="22" w:color="4472C4" w:themeColor="accent1"/>
      </w:pBdr>
      <w:spacing w:before="360"/>
      <w:contextualSpacing/>
      <w:rPr>
        <w:noProof/>
        <w:color w:val="404040" w:themeColor="text1" w:themeTint="BF"/>
        <w:sz w:val="20"/>
        <w:szCs w:val="20"/>
      </w:rPr>
    </w:pPr>
    <w:r>
      <w:rPr>
        <w:noProof/>
        <w:color w:val="404040" w:themeColor="text1" w:themeTint="BF"/>
        <w:sz w:val="20"/>
        <w:szCs w:val="20"/>
      </w:rPr>
      <w:t xml:space="preserve">Wildcare </w:t>
    </w:r>
    <w:r w:rsidR="00E34A68" w:rsidRPr="009E28A0">
      <w:rPr>
        <w:noProof/>
        <w:color w:val="404040" w:themeColor="text1" w:themeTint="BF"/>
        <w:sz w:val="20"/>
        <w:szCs w:val="20"/>
      </w:rPr>
      <w:t>Inc.</w:t>
    </w:r>
    <w:r w:rsidR="009E28A0" w:rsidRPr="009E28A0">
      <w:rPr>
        <w:noProof/>
        <w:color w:val="404040" w:themeColor="text1" w:themeTint="BF"/>
        <w:sz w:val="20"/>
        <w:szCs w:val="20"/>
      </w:rPr>
      <w:tab/>
    </w:r>
    <w:r w:rsidR="009E28A0" w:rsidRPr="009E28A0">
      <w:rPr>
        <w:noProof/>
        <w:color w:val="404040" w:themeColor="text1" w:themeTint="BF"/>
        <w:sz w:val="20"/>
        <w:szCs w:val="20"/>
      </w:rPr>
      <w:tab/>
    </w:r>
    <w:hyperlink r:id="rId1" w:history="1">
      <w:r w:rsidR="009E28A0" w:rsidRPr="009E28A0">
        <w:rPr>
          <w:rStyle w:val="Hyperlink"/>
          <w:noProof/>
          <w:sz w:val="20"/>
          <w:szCs w:val="20"/>
        </w:rPr>
        <w:t>www.wildcaretas.org.au</w:t>
      </w:r>
    </w:hyperlink>
  </w:p>
  <w:p w14:paraId="62AE40D5" w14:textId="00CE61FB" w:rsidR="00695E11" w:rsidRDefault="00695E11" w:rsidP="009E28A0">
    <w:pPr>
      <w:pStyle w:val="Footer"/>
      <w:pBdr>
        <w:top w:val="single" w:sz="4" w:space="22" w:color="4472C4" w:themeColor="accent1"/>
      </w:pBdr>
      <w:spacing w:before="360"/>
      <w:contextualSpacing/>
      <w:rPr>
        <w:noProof/>
        <w:color w:val="404040" w:themeColor="text1" w:themeTint="BF"/>
        <w:sz w:val="20"/>
        <w:szCs w:val="20"/>
      </w:rPr>
    </w:pPr>
    <w:r w:rsidRPr="009E28A0">
      <w:rPr>
        <w:noProof/>
        <w:color w:val="404040" w:themeColor="text1" w:themeTint="BF"/>
        <w:sz w:val="20"/>
        <w:szCs w:val="20"/>
      </w:rPr>
      <w:t>GPO Box 175</w:t>
    </w:r>
    <w:r w:rsidR="009E28A0" w:rsidRPr="009E28A0">
      <w:rPr>
        <w:noProof/>
        <w:color w:val="404040" w:themeColor="text1" w:themeTint="BF"/>
        <w:sz w:val="20"/>
        <w:szCs w:val="20"/>
      </w:rPr>
      <w:t>1</w:t>
    </w:r>
    <w:r w:rsidR="009E28A0" w:rsidRPr="009E28A0">
      <w:rPr>
        <w:noProof/>
        <w:color w:val="404040" w:themeColor="text1" w:themeTint="BF"/>
        <w:sz w:val="20"/>
        <w:szCs w:val="20"/>
      </w:rPr>
      <w:tab/>
    </w:r>
    <w:r w:rsidR="009E28A0" w:rsidRPr="009E28A0">
      <w:rPr>
        <w:noProof/>
        <w:color w:val="404040" w:themeColor="text1" w:themeTint="BF"/>
        <w:sz w:val="20"/>
        <w:szCs w:val="20"/>
      </w:rPr>
      <w:tab/>
      <w:t>Phone (03) 6165 4230</w:t>
    </w:r>
  </w:p>
  <w:p w14:paraId="08919ADA" w14:textId="7A896E93" w:rsidR="009E28A0" w:rsidRPr="009E28A0" w:rsidRDefault="009E28A0" w:rsidP="009E28A0">
    <w:pPr>
      <w:pStyle w:val="Footer"/>
      <w:pBdr>
        <w:top w:val="single" w:sz="4" w:space="22" w:color="4472C4" w:themeColor="accent1"/>
      </w:pBdr>
      <w:spacing w:before="360"/>
      <w:contextualSpacing/>
      <w:rPr>
        <w:noProof/>
        <w:color w:val="404040" w:themeColor="text1" w:themeTint="BF"/>
        <w:sz w:val="20"/>
        <w:szCs w:val="20"/>
      </w:rPr>
    </w:pPr>
    <w:r>
      <w:rPr>
        <w:noProof/>
        <w:color w:val="404040" w:themeColor="text1" w:themeTint="BF"/>
        <w:sz w:val="20"/>
        <w:szCs w:val="20"/>
      </w:rPr>
      <w:t>HOBART TAS 7001</w:t>
    </w:r>
    <w:r>
      <w:rPr>
        <w:noProof/>
        <w:color w:val="404040" w:themeColor="text1" w:themeTint="BF"/>
        <w:sz w:val="20"/>
        <w:szCs w:val="20"/>
      </w:rPr>
      <w:tab/>
    </w:r>
    <w:r>
      <w:rPr>
        <w:noProof/>
        <w:color w:val="404040" w:themeColor="text1" w:themeTint="BF"/>
        <w:sz w:val="20"/>
        <w:szCs w:val="20"/>
      </w:rPr>
      <w:tab/>
      <w:t>memberservices@wildcaretas.org.au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7EA62" w14:textId="77777777" w:rsidR="00CB43DA" w:rsidRDefault="00CB43DA" w:rsidP="00E34A68">
      <w:pPr>
        <w:spacing w:after="0" w:line="240" w:lineRule="auto"/>
      </w:pPr>
      <w:r>
        <w:separator/>
      </w:r>
    </w:p>
  </w:footnote>
  <w:footnote w:type="continuationSeparator" w:id="0">
    <w:p w14:paraId="00F297E5" w14:textId="77777777" w:rsidR="00CB43DA" w:rsidRDefault="00CB43DA" w:rsidP="00E34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F3D62"/>
    <w:multiLevelType w:val="hybridMultilevel"/>
    <w:tmpl w:val="4E906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zs7C0MDMzMbU0MTRV0lEKTi0uzszPAykwrAUAYIunnCwAAAA="/>
  </w:docVars>
  <w:rsids>
    <w:rsidRoot w:val="00551942"/>
    <w:rsid w:val="00174EAC"/>
    <w:rsid w:val="001E1B45"/>
    <w:rsid w:val="00200DF8"/>
    <w:rsid w:val="00255406"/>
    <w:rsid w:val="00263352"/>
    <w:rsid w:val="00377E36"/>
    <w:rsid w:val="004040C4"/>
    <w:rsid w:val="004B72F2"/>
    <w:rsid w:val="004E2519"/>
    <w:rsid w:val="004F121A"/>
    <w:rsid w:val="005451D3"/>
    <w:rsid w:val="00551942"/>
    <w:rsid w:val="00564406"/>
    <w:rsid w:val="00621924"/>
    <w:rsid w:val="00695E11"/>
    <w:rsid w:val="006B1084"/>
    <w:rsid w:val="009E28A0"/>
    <w:rsid w:val="00A35667"/>
    <w:rsid w:val="00A962E1"/>
    <w:rsid w:val="00B576AF"/>
    <w:rsid w:val="00BB1842"/>
    <w:rsid w:val="00CB43DA"/>
    <w:rsid w:val="00E162DD"/>
    <w:rsid w:val="00E34A68"/>
    <w:rsid w:val="00E3741F"/>
    <w:rsid w:val="00F43F6D"/>
    <w:rsid w:val="00F6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03E09ED"/>
  <w15:chartTrackingRefBased/>
  <w15:docId w15:val="{F20D9681-5D11-4AC8-8F89-E5DD191A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2F2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255406"/>
    <w:rPr>
      <w:rFonts w:asciiTheme="minorHAnsi" w:hAnsiTheme="minorHAnsi"/>
      <w:sz w:val="24"/>
    </w:rPr>
  </w:style>
  <w:style w:type="character" w:customStyle="1" w:styleId="Paragraph">
    <w:name w:val="Paragraph"/>
    <w:basedOn w:val="Style1"/>
    <w:uiPriority w:val="1"/>
    <w:qFormat/>
    <w:rsid w:val="00255406"/>
    <w:rPr>
      <w:rFonts w:asciiTheme="minorHAnsi" w:hAnsiTheme="minorHAnsi"/>
      <w:sz w:val="24"/>
    </w:rPr>
  </w:style>
  <w:style w:type="character" w:customStyle="1" w:styleId="Paragraph2">
    <w:name w:val="Paragraph 2"/>
    <w:basedOn w:val="DefaultParagraphFont"/>
    <w:uiPriority w:val="1"/>
    <w:qFormat/>
    <w:rsid w:val="00255406"/>
    <w:rPr>
      <w:rFonts w:asciiTheme="minorHAnsi" w:hAnsiTheme="minorHAnsi"/>
      <w:color w:val="auto"/>
      <w:sz w:val="24"/>
    </w:rPr>
  </w:style>
  <w:style w:type="paragraph" w:styleId="Header">
    <w:name w:val="header"/>
    <w:basedOn w:val="Normal"/>
    <w:link w:val="HeaderChar"/>
    <w:uiPriority w:val="99"/>
    <w:unhideWhenUsed/>
    <w:rsid w:val="00E34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A68"/>
  </w:style>
  <w:style w:type="paragraph" w:styleId="Footer">
    <w:name w:val="footer"/>
    <w:basedOn w:val="Normal"/>
    <w:link w:val="FooterChar"/>
    <w:uiPriority w:val="99"/>
    <w:unhideWhenUsed/>
    <w:qFormat/>
    <w:rsid w:val="00E34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A68"/>
  </w:style>
  <w:style w:type="character" w:styleId="Hyperlink">
    <w:name w:val="Hyperlink"/>
    <w:basedOn w:val="DefaultParagraphFont"/>
    <w:uiPriority w:val="99"/>
    <w:unhideWhenUsed/>
    <w:rsid w:val="009E28A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28A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B72F2"/>
    <w:rPr>
      <w:rFonts w:eastAsiaTheme="minorEastAsia"/>
      <w:smallCaps/>
      <w:spacing w:val="5"/>
      <w:sz w:val="32"/>
      <w:szCs w:val="32"/>
    </w:rPr>
  </w:style>
  <w:style w:type="paragraph" w:styleId="ListParagraph">
    <w:name w:val="List Paragraph"/>
    <w:basedOn w:val="Normal"/>
    <w:uiPriority w:val="34"/>
    <w:qFormat/>
    <w:rsid w:val="004B72F2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E25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ervices@wildcaretas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ldcareta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</dc:creator>
  <cp:keywords/>
  <dc:description/>
  <cp:lastModifiedBy>Neil n Sharon Smith</cp:lastModifiedBy>
  <cp:revision>2</cp:revision>
  <dcterms:created xsi:type="dcterms:W3CDTF">2020-03-26T04:09:00Z</dcterms:created>
  <dcterms:modified xsi:type="dcterms:W3CDTF">2020-03-26T04:09:00Z</dcterms:modified>
</cp:coreProperties>
</file>