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70D" w:rsidRDefault="00A74E8B">
      <w:r>
        <mc:AlternateContent>
          <mc:Choice Requires="wps">
            <w:drawing>
              <wp:anchor distT="0" distB="0" distL="114300" distR="114300" simplePos="0" relativeHeight="251658240" behindDoc="0" locked="0" layoutInCell="1" allowOverlap="1">
                <wp:simplePos x="0" y="0"/>
                <wp:positionH relativeFrom="page">
                  <wp:posOffset>-161925</wp:posOffset>
                </wp:positionH>
                <wp:positionV relativeFrom="page">
                  <wp:posOffset>-323850</wp:posOffset>
                </wp:positionV>
                <wp:extent cx="8001000" cy="253555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535555"/>
                        </a:xfrm>
                        <a:prstGeom prst="rect">
                          <a:avLst/>
                        </a:prstGeom>
                        <a:solidFill>
                          <a:schemeClr val="accent5">
                            <a:lumMod val="50000"/>
                            <a:lumOff val="0"/>
                          </a:schemeClr>
                        </a:solidFill>
                        <a:ln>
                          <a:noFill/>
                        </a:ln>
                        <a:effectLst/>
                        <a:extLst>
                          <a:ext uri="{91240B29-F687-4f45-9708-019B960494DF}"/>
                          <a:ext uri="{AF507438-7753-43e0-B8FC-AC1667EBCBE1}"/>
                        </a:extLst>
                      </wps:spPr>
                      <wps:txbx>
                        <w:txbxContent>
                          <w:p w:rsidR="004D32D3" w:rsidRDefault="004D32D3" w:rsidP="001149B1">
                            <w:pPr>
                              <w:pStyle w:val="Heading2"/>
                            </w:pPr>
                            <w:r>
                              <w:drawing>
                                <wp:inline distT="0" distB="0" distL="0" distR="0">
                                  <wp:extent cx="1914525" cy="1647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ldcare motif.png"/>
                                          <pic:cNvPicPr/>
                                        </pic:nvPicPr>
                                        <pic:blipFill>
                                          <a:blip r:embed="rId6">
                                            <a:extLst>
                                              <a:ext uri="{28A0092B-C50C-407E-A947-70E740481C1C}">
                                                <a14:useLocalDpi xmlns:a14="http://schemas.microsoft.com/office/drawing/2010/main" val="0"/>
                                              </a:ext>
                                            </a:extLst>
                                          </a:blip>
                                          <a:stretch>
                                            <a:fillRect/>
                                          </a:stretch>
                                        </pic:blipFill>
                                        <pic:spPr>
                                          <a:xfrm>
                                            <a:off x="0" y="0"/>
                                            <a:ext cx="1914525" cy="164782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2.75pt;margin-top:-25.5pt;width:630pt;height:199.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" fillcolor="#205867 [1608]" stroked="f">
                <v:textbox inset=",7.2pt,,7.2pt">
                  <w:txbxContent>
                    <w:p w:rsidR="004D32D3" w:rsidRDefault="004D32D3" w:rsidP="001149B1">
                      <w:pPr>
                        <w:pStyle w:val="Heading2"/>
                      </w:pPr>
                      <w:r>
                        <w:drawing>
                          <wp:inline distT="0" distB="0" distL="0" distR="0">
                            <wp:extent cx="1914525" cy="1647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ldcare motif.png"/>
                                    <pic:cNvPicPr/>
                                  </pic:nvPicPr>
                                  <pic:blipFill>
                                    <a:blip r:embed="rId7">
                                      <a:extLst>
                                        <a:ext uri="{28A0092B-C50C-407E-A947-70E740481C1C}">
                                          <a14:useLocalDpi xmlns:a14="http://schemas.microsoft.com/office/drawing/2010/main" val="0"/>
                                        </a:ext>
                                      </a:extLst>
                                    </a:blip>
                                    <a:stretch>
                                      <a:fillRect/>
                                    </a:stretch>
                                  </pic:blipFill>
                                  <pic:spPr>
                                    <a:xfrm>
                                      <a:off x="0" y="0"/>
                                      <a:ext cx="1914525" cy="1647825"/>
                                    </a:xfrm>
                                    <a:prstGeom prst="rect">
                                      <a:avLst/>
                                    </a:prstGeom>
                                  </pic:spPr>
                                </pic:pic>
                              </a:graphicData>
                            </a:graphic>
                          </wp:inline>
                        </w:drawing>
                      </w:r>
                    </w:p>
                  </w:txbxContent>
                </v:textbox>
                <w10:wrap anchorx="page" anchory="page"/>
              </v:rect>
            </w:pict>
          </mc:Fallback>
        </mc:AlternateContent>
      </w:r>
      <w:r w:rsidR="00EE1977">
        <w:rPr>
          <w:rFonts w:ascii="Lucida Grande" w:hAnsi="Lucida Grande"/>
          <w:color w:val="000000"/>
          <w:sz w:val="22"/>
        </w:rPr>
        <w:drawing>
          <wp:anchor distT="0" distB="0" distL="114300" distR="114300" simplePos="0" relativeHeight="251662336" behindDoc="0" locked="0" layoutInCell="1" allowOverlap="1">
            <wp:simplePos x="0" y="0"/>
            <wp:positionH relativeFrom="page">
              <wp:align>right</wp:align>
            </wp:positionH>
            <wp:positionV relativeFrom="paragraph">
              <wp:posOffset>-704850</wp:posOffset>
            </wp:positionV>
            <wp:extent cx="5772150" cy="1333500"/>
            <wp:effectExtent l="95250" t="76200" r="95250" b="13335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a:extLst>
                        <a:ext uri="{28A0092B-C50C-407E-A947-70E740481C1C}">
                          <a14:useLocalDpi xmlns:a14="http://schemas.microsoft.com/office/drawing/2010/main" val="0"/>
                        </a:ext>
                      </a:extLst>
                    </a:blip>
                    <a:stretch>
                      <a:fillRect/>
                    </a:stretch>
                  </pic:blipFill>
                  <pic:spPr>
                    <a:xfrm>
                      <a:off x="0" y="0"/>
                      <a:ext cx="5772150" cy="1333500"/>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2470D" w:rsidRDefault="0082470D"/>
    <w:p w:rsidR="0082470D" w:rsidRDefault="0082470D"/>
    <w:p w:rsidR="0082470D" w:rsidRDefault="00A74E8B" w:rsidP="0082470D">
      <w:pPr>
        <w:rPr>
          <w:rFonts w:ascii="Arial" w:hAnsi="Arial"/>
          <w:b/>
          <w:sz w:val="36"/>
        </w:rPr>
      </w:pPr>
      <w:r>
        <w:rPr>
          <w:rFonts w:ascii="Lucida Grande" w:hAnsi="Lucida Grande"/>
          <w:color w:val="000000"/>
          <w:sz w:val="22"/>
        </w:rPr>
        <mc:AlternateContent>
          <mc:Choice Requires="wps">
            <w:drawing>
              <wp:anchor distT="0" distB="0" distL="114300" distR="114300" simplePos="0" relativeHeight="251663360" behindDoc="0" locked="0" layoutInCell="1" allowOverlap="1">
                <wp:simplePos x="0" y="0"/>
                <wp:positionH relativeFrom="column">
                  <wp:posOffset>-428625</wp:posOffset>
                </wp:positionH>
                <wp:positionV relativeFrom="paragraph">
                  <wp:posOffset>331470</wp:posOffset>
                </wp:positionV>
                <wp:extent cx="7267575" cy="466725"/>
                <wp:effectExtent l="0" t="0" r="0" b="0"/>
                <wp:wrapTight wrapText="bothSides">
                  <wp:wrapPolygon edited="0">
                    <wp:start x="113" y="2645"/>
                    <wp:lineTo x="113" y="18514"/>
                    <wp:lineTo x="21402" y="18514"/>
                    <wp:lineTo x="21402" y="2645"/>
                    <wp:lineTo x="113" y="2645"/>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466725"/>
                        </a:xfrm>
                        <a:prstGeom prst="rect">
                          <a:avLst/>
                        </a:prstGeom>
                        <a:noFill/>
                        <a:ln>
                          <a:noFill/>
                        </a:ln>
                        <a:extLst>
                          <a:ext uri="{909E8E84-426E-40dd-AFC4-6F175D3DCCD1}"/>
                          <a:ext uri="{91240B29-F687-4f45-9708-019B960494DF}"/>
                        </a:extLst>
                      </wps:spPr>
                      <wps:txbx>
                        <w:txbxContent>
                          <w:p w:rsidR="004D32D3" w:rsidRPr="00C43F5D" w:rsidRDefault="00B00D1A" w:rsidP="001149B1">
                            <w:pPr>
                              <w:pStyle w:val="NewsletterHeading"/>
                              <w:rPr>
                                <w:u w:val="single"/>
                              </w:rPr>
                            </w:pPr>
                            <w:sdt>
                              <w:sdtPr>
                                <w:rPr>
                                  <w:u w:val="single"/>
                                </w:rPr>
                                <w:id w:val="228783080"/>
                                <w:placeholder>
                                  <w:docPart w:val="C64F2A752F2D44B1AB67EE7F7E1E53AC"/>
                                </w:placeholder>
                              </w:sdtPr>
                              <w:sdtEndPr/>
                              <w:sdtContent>
                                <w:r w:rsidR="004D32D3" w:rsidRPr="00C43F5D">
                                  <w:t xml:space="preserve">    </w:t>
                                </w:r>
                                <w:r w:rsidR="004D32D3" w:rsidRPr="00C43F5D">
                                  <w:rPr>
                                    <w:sz w:val="36"/>
                                    <w:szCs w:val="36"/>
                                    <w:u w:val="single"/>
                                  </w:rPr>
                                  <w:t>Bruny Island Quarantine Station Newsletter</w:t>
                                </w:r>
                              </w:sdtContent>
                            </w:sdt>
                            <w:r w:rsidR="004D32D3" w:rsidRPr="00C43F5D">
                              <w:rPr>
                                <w:u w:val="single"/>
                              </w:rPr>
                              <w:t xml:space="preserve"> </w:t>
                            </w:r>
                            <w:r w:rsidR="004D32D3">
                              <w:rPr>
                                <w:sz w:val="36"/>
                                <w:szCs w:val="36"/>
                                <w:u w:val="single"/>
                              </w:rPr>
                              <w:t xml:space="preserve">Winter 2016 </w:t>
                            </w:r>
                            <w:r w:rsidR="004D32D3" w:rsidRPr="00A53303">
                              <w:rPr>
                                <w:sz w:val="20"/>
                                <w:szCs w:val="20"/>
                                <w:u w:val="single"/>
                              </w:rPr>
                              <w:t>p.1</w:t>
                            </w:r>
                            <w:r w:rsidR="004D32D3">
                              <w:rPr>
                                <w:sz w:val="36"/>
                                <w:szCs w:val="36"/>
                                <w:u w:val="single"/>
                              </w:rPr>
                              <w:t xml:space="preserve">  Papage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33.75pt;margin-top:26.1pt;width:572.2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" filled="f" stroked="f">
                <v:textbox inset=",7.2pt,,7.2pt">
                  <w:txbxContent>
                    <w:p w:rsidR="004D32D3" w:rsidRPr="00C43F5D" w:rsidRDefault="008F533C" w:rsidP="001149B1">
                      <w:pPr>
                        <w:pStyle w:val="NewsletterHeading"/>
                        <w:rPr>
                          <w:u w:val="single"/>
                        </w:rPr>
                      </w:pPr>
                      <w:sdt>
                        <w:sdtPr>
                          <w:rPr>
                            <w:u w:val="single"/>
                          </w:rPr>
                          <w:id w:val="228783080"/>
                          <w:placeholder>
                            <w:docPart w:val="C64F2A752F2D44B1AB67EE7F7E1E53AC"/>
                          </w:placeholder>
                        </w:sdtPr>
                        <w:sdtEndPr/>
                        <w:sdtContent>
                          <w:r w:rsidR="004D32D3" w:rsidRPr="00C43F5D">
                            <w:t xml:space="preserve">    </w:t>
                          </w:r>
                          <w:r w:rsidR="004D32D3" w:rsidRPr="00C43F5D">
                            <w:rPr>
                              <w:sz w:val="36"/>
                              <w:szCs w:val="36"/>
                              <w:u w:val="single"/>
                            </w:rPr>
                            <w:t>Bruny Island Quarantine Station Newsletter</w:t>
                          </w:r>
                        </w:sdtContent>
                      </w:sdt>
                      <w:r w:rsidR="004D32D3" w:rsidRPr="00C43F5D">
                        <w:rPr>
                          <w:u w:val="single"/>
                        </w:rPr>
                        <w:t xml:space="preserve"> </w:t>
                      </w:r>
                      <w:r w:rsidR="004D32D3">
                        <w:rPr>
                          <w:sz w:val="36"/>
                          <w:szCs w:val="36"/>
                          <w:u w:val="single"/>
                        </w:rPr>
                        <w:t xml:space="preserve">Winter 2016 </w:t>
                      </w:r>
                      <w:r w:rsidR="004D32D3" w:rsidRPr="00A53303">
                        <w:rPr>
                          <w:sz w:val="20"/>
                          <w:szCs w:val="20"/>
                          <w:u w:val="single"/>
                        </w:rPr>
                        <w:t>p.1</w:t>
                      </w:r>
                      <w:r w:rsidR="004D32D3">
                        <w:rPr>
                          <w:sz w:val="36"/>
                          <w:szCs w:val="36"/>
                          <w:u w:val="single"/>
                        </w:rPr>
                        <w:t xml:space="preserve">  Papage 1</w:t>
                      </w:r>
                    </w:p>
                  </w:txbxContent>
                </v:textbox>
                <w10:wrap type="tight"/>
              </v:shape>
            </w:pict>
          </mc:Fallback>
        </mc:AlternateContent>
      </w:r>
    </w:p>
    <w:p w:rsidR="0082470D" w:rsidRDefault="0082470D" w:rsidP="0082470D">
      <w:pPr>
        <w:rPr>
          <w:rFonts w:ascii="Arial" w:hAnsi="Arial"/>
          <w:b/>
          <w:sz w:val="36"/>
        </w:rPr>
      </w:pPr>
    </w:p>
    <w:p w:rsidR="00797605" w:rsidRPr="00C43F5D" w:rsidRDefault="00797605" w:rsidP="00D46EBE">
      <w:pPr>
        <w:pStyle w:val="NewsletterBody"/>
        <w:outlineLvl w:val="0"/>
        <w:rPr>
          <w:b/>
          <w:u w:val="single"/>
        </w:rPr>
      </w:pPr>
      <w:r>
        <w:t xml:space="preserve"> </w:t>
      </w:r>
      <w:r w:rsidR="002A4D9F">
        <w:rPr>
          <w:b/>
          <w:u w:val="single"/>
        </w:rPr>
        <w:t>German Diary Arrives!</w:t>
      </w:r>
    </w:p>
    <w:p w:rsidR="002A4D9F" w:rsidRDefault="00797605" w:rsidP="002A4D9F">
      <w:pPr>
        <w:pStyle w:val="NewsletterBody"/>
        <w:rPr>
          <w:sz w:val="20"/>
          <w:szCs w:val="20"/>
        </w:rPr>
      </w:pPr>
      <w:r>
        <w:t xml:space="preserve"> </w:t>
      </w:r>
      <w:r w:rsidR="002A4D9F" w:rsidRPr="002A4D9F">
        <w:rPr>
          <w:sz w:val="20"/>
          <w:szCs w:val="20"/>
        </w:rPr>
        <w:t>As many Quarantine Station (Q.S.) enthusiasts will know, a very important event in the life of the station happened at the start of World War 1. Several German merchant seaman were unlucky enough to find themselves interred at the Q.S. when loading their cargo of timber at Port Huon! Jumping ahe</w:t>
      </w:r>
      <w:r w:rsidR="00A461E3">
        <w:rPr>
          <w:sz w:val="20"/>
          <w:szCs w:val="20"/>
        </w:rPr>
        <w:t xml:space="preserve">ad to 2014, Kathy Duncombe was </w:t>
      </w:r>
      <w:r w:rsidR="002A4D9F" w:rsidRPr="002A4D9F">
        <w:rPr>
          <w:sz w:val="20"/>
          <w:szCs w:val="20"/>
        </w:rPr>
        <w:t>involved in an email inter</w:t>
      </w:r>
      <w:r w:rsidR="00A461E3">
        <w:rPr>
          <w:sz w:val="20"/>
          <w:szCs w:val="20"/>
        </w:rPr>
        <w:t>view with the German magazine”</w:t>
      </w:r>
      <w:r w:rsidR="002A4D9F" w:rsidRPr="002A4D9F">
        <w:rPr>
          <w:sz w:val="20"/>
          <w:szCs w:val="20"/>
        </w:rPr>
        <w:t>Geschimagazin</w:t>
      </w:r>
      <w:r w:rsidR="00A461E3">
        <w:rPr>
          <w:sz w:val="20"/>
          <w:szCs w:val="20"/>
        </w:rPr>
        <w:t>”</w:t>
      </w:r>
      <w:r w:rsidR="002A4D9F" w:rsidRPr="002A4D9F">
        <w:rPr>
          <w:sz w:val="20"/>
          <w:szCs w:val="20"/>
        </w:rPr>
        <w:t xml:space="preserve"> in the hope of tracking down some descendants of the</w:t>
      </w:r>
      <w:r w:rsidR="00A461E3">
        <w:rPr>
          <w:sz w:val="20"/>
          <w:szCs w:val="20"/>
        </w:rPr>
        <w:t>se important  people who arrived</w:t>
      </w:r>
      <w:r w:rsidR="002A4D9F" w:rsidRPr="002A4D9F">
        <w:rPr>
          <w:sz w:val="20"/>
          <w:szCs w:val="20"/>
        </w:rPr>
        <w:t xml:space="preserve"> on Bruny in 1915.  This year we saw positive results in a contact with Roswitha Muller, from Germany, granddaughter of Fritz Stegherr. Fritz had kept a diary of his entire internship during WW1 and Roswitha has now sent the diary to the FOBIQS on a perpetual loan agreement to enable  translation of this era of the station's history over 100 years ago. It includes some photos of the station that have never seen the light of day before, including some delightful</w:t>
      </w:r>
      <w:r w:rsidR="00D46EBE">
        <w:rPr>
          <w:sz w:val="20"/>
          <w:szCs w:val="20"/>
        </w:rPr>
        <w:t xml:space="preserve"> </w:t>
      </w:r>
      <w:r w:rsidR="00D46EBE" w:rsidRPr="003B4E78">
        <w:rPr>
          <w:color w:val="auto"/>
          <w:sz w:val="20"/>
          <w:szCs w:val="20"/>
        </w:rPr>
        <w:t>sepia</w:t>
      </w:r>
      <w:r w:rsidR="002A4D9F" w:rsidRPr="00D46EBE">
        <w:rPr>
          <w:color w:val="FF0000"/>
          <w:sz w:val="20"/>
          <w:szCs w:val="20"/>
        </w:rPr>
        <w:t xml:space="preserve"> </w:t>
      </w:r>
      <w:r w:rsidR="002A4D9F" w:rsidRPr="002A4D9F">
        <w:rPr>
          <w:sz w:val="20"/>
          <w:szCs w:val="20"/>
        </w:rPr>
        <w:t>images taken  from deep wit</w:t>
      </w:r>
      <w:r w:rsidR="00D46EBE">
        <w:rPr>
          <w:sz w:val="20"/>
          <w:szCs w:val="20"/>
        </w:rPr>
        <w:t xml:space="preserve">hin Shelter Bay looking towards  </w:t>
      </w:r>
      <w:r w:rsidR="002A4D9F" w:rsidRPr="002A4D9F">
        <w:rPr>
          <w:sz w:val="20"/>
          <w:szCs w:val="20"/>
        </w:rPr>
        <w:t xml:space="preserve">the </w:t>
      </w:r>
      <w:r w:rsidR="002A4D9F" w:rsidRPr="003B4E78">
        <w:rPr>
          <w:color w:val="auto"/>
          <w:sz w:val="20"/>
          <w:szCs w:val="20"/>
        </w:rPr>
        <w:t>cent</w:t>
      </w:r>
      <w:r w:rsidR="00D46EBE" w:rsidRPr="003B4E78">
        <w:rPr>
          <w:color w:val="auto"/>
          <w:sz w:val="20"/>
          <w:szCs w:val="20"/>
        </w:rPr>
        <w:t>re</w:t>
      </w:r>
      <w:r w:rsidR="002A4D9F" w:rsidRPr="002A4D9F">
        <w:rPr>
          <w:sz w:val="20"/>
          <w:szCs w:val="20"/>
        </w:rPr>
        <w:t xml:space="preserve"> of the Quarantine Station complex.</w:t>
      </w:r>
      <w:r w:rsidR="00EE0FE3">
        <w:rPr>
          <w:sz w:val="20"/>
          <w:szCs w:val="20"/>
        </w:rPr>
        <w:t xml:space="preserve"> (photo Kathy Duncombe)</w:t>
      </w:r>
    </w:p>
    <w:p w:rsidR="00EE0FE3" w:rsidRDefault="00EE0FE3" w:rsidP="002A4D9F">
      <w:pPr>
        <w:pStyle w:val="NewsletterBody"/>
        <w:rPr>
          <w:sz w:val="20"/>
          <w:szCs w:val="20"/>
        </w:rPr>
      </w:pPr>
      <w:r>
        <w:rPr>
          <w:sz w:val="20"/>
          <w:szCs w:val="20"/>
        </w:rPr>
        <w:drawing>
          <wp:inline distT="0" distB="0" distL="0" distR="0">
            <wp:extent cx="1990725" cy="14147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236" cy="1436476"/>
                    </a:xfrm>
                    <a:prstGeom prst="rect">
                      <a:avLst/>
                    </a:prstGeom>
                    <a:noFill/>
                  </pic:spPr>
                </pic:pic>
              </a:graphicData>
            </a:graphic>
          </wp:inline>
        </w:drawing>
      </w:r>
    </w:p>
    <w:p w:rsidR="00EE0FE3" w:rsidRPr="00EE0FE3" w:rsidRDefault="00EE0FE3" w:rsidP="00D46EBE">
      <w:pPr>
        <w:pStyle w:val="NewsletterBody"/>
        <w:outlineLvl w:val="0"/>
        <w:rPr>
          <w:b/>
          <w:szCs w:val="22"/>
          <w:u w:val="single"/>
        </w:rPr>
      </w:pPr>
      <w:r w:rsidRPr="00EE0FE3">
        <w:rPr>
          <w:b/>
          <w:szCs w:val="22"/>
          <w:u w:val="single"/>
        </w:rPr>
        <w:t>Science Fun day at Q.S.</w:t>
      </w:r>
    </w:p>
    <w:p w:rsidR="00E66FDE" w:rsidRDefault="00EE0FE3" w:rsidP="00E56A22">
      <w:pPr>
        <w:pStyle w:val="NewsletterBody"/>
        <w:rPr>
          <w:sz w:val="20"/>
          <w:szCs w:val="20"/>
        </w:rPr>
      </w:pPr>
      <w:r w:rsidRPr="00EE0FE3">
        <w:rPr>
          <w:sz w:val="20"/>
          <w:szCs w:val="20"/>
        </w:rPr>
        <w:t xml:space="preserve">FOBIQS  will be hosting and organizing a prize laden fun </w:t>
      </w:r>
      <w:r w:rsidR="00A461E3">
        <w:rPr>
          <w:sz w:val="20"/>
          <w:szCs w:val="20"/>
        </w:rPr>
        <w:t xml:space="preserve">  science day on  Sunday October 16th. a</w:t>
      </w:r>
      <w:r w:rsidRPr="00EE0FE3">
        <w:rPr>
          <w:sz w:val="20"/>
          <w:szCs w:val="20"/>
        </w:rPr>
        <w:t xml:space="preserve">t Q.S. We have been successful in gaining a grant  from the Federal Government  “Inspiring Australia” initiative to engage the general public in science. The event will be free and numerous prizes have been donated by  local sponsors. Starting </w:t>
      </w:r>
      <w:r w:rsidR="00A461E3">
        <w:rPr>
          <w:sz w:val="20"/>
          <w:szCs w:val="20"/>
        </w:rPr>
        <w:t>at 11 a.m.</w:t>
      </w:r>
      <w:r w:rsidRPr="00EE0FE3">
        <w:rPr>
          <w:sz w:val="20"/>
          <w:szCs w:val="20"/>
        </w:rPr>
        <w:t>people w</w:t>
      </w:r>
      <w:r>
        <w:rPr>
          <w:sz w:val="20"/>
          <w:szCs w:val="20"/>
        </w:rPr>
        <w:t xml:space="preserve">ill be able to move around 12 </w:t>
      </w:r>
      <w:r w:rsidRPr="00EE0FE3">
        <w:rPr>
          <w:sz w:val="20"/>
          <w:szCs w:val="20"/>
        </w:rPr>
        <w:t>different science activity sites on the Station to gather letter clues to solve a small puzzle. All disciplines of science  will be involved  with easy hands on fun activities. Please pass the word around...free BBQ facilities will be provided a</w:t>
      </w:r>
      <w:r w:rsidR="001C399B">
        <w:rPr>
          <w:sz w:val="20"/>
          <w:szCs w:val="20"/>
        </w:rPr>
        <w:t>nd all prizes will be awarded</w:t>
      </w:r>
      <w:r w:rsidRPr="00EE0FE3">
        <w:rPr>
          <w:sz w:val="20"/>
          <w:szCs w:val="20"/>
        </w:rPr>
        <w:t xml:space="preserve"> on the day!!!</w:t>
      </w:r>
      <w:r w:rsidR="004606BD">
        <w:rPr>
          <w:sz w:val="20"/>
          <w:szCs w:val="20"/>
        </w:rPr>
        <w:t xml:space="preserve"> Science dayinformation is also  available on our Facebook page</w:t>
      </w:r>
      <w:r w:rsidR="004606BD" w:rsidRPr="004606BD">
        <w:t xml:space="preserve"> </w:t>
      </w:r>
      <w:r w:rsidR="004606BD" w:rsidRPr="004606BD">
        <w:rPr>
          <w:sz w:val="20"/>
          <w:szCs w:val="20"/>
        </w:rPr>
        <w:t>https://www.facebook.com</w:t>
      </w:r>
      <w:r w:rsidR="004606BD">
        <w:rPr>
          <w:sz w:val="20"/>
          <w:szCs w:val="20"/>
        </w:rPr>
        <w:t>/brunyquarantinestation/</w:t>
      </w:r>
    </w:p>
    <w:p w:rsidR="00E66FDE" w:rsidRDefault="00E66FDE" w:rsidP="00E56A22">
      <w:pPr>
        <w:pStyle w:val="NewsletterBody"/>
      </w:pPr>
    </w:p>
    <w:p w:rsidR="008F533C" w:rsidRDefault="008F533C" w:rsidP="00E56A22">
      <w:pPr>
        <w:pStyle w:val="NewsletterBody"/>
      </w:pPr>
    </w:p>
    <w:p w:rsidR="008F533C" w:rsidRDefault="008F533C" w:rsidP="00E56A22">
      <w:pPr>
        <w:pStyle w:val="NewsletterBody"/>
      </w:pPr>
    </w:p>
    <w:p w:rsidR="00EE0FE3" w:rsidRDefault="00EE0FE3" w:rsidP="00E56A22">
      <w:pPr>
        <w:pStyle w:val="NewsletterBody"/>
      </w:pPr>
    </w:p>
    <w:p w:rsidR="00EE0FE3" w:rsidRDefault="00EE0FE3" w:rsidP="00E56A22">
      <w:pPr>
        <w:pStyle w:val="NewsletterBody"/>
      </w:pPr>
    </w:p>
    <w:p w:rsidR="00A7564B" w:rsidRPr="00D46EBE" w:rsidRDefault="000D4039" w:rsidP="00EE0FE3">
      <w:pPr>
        <w:pStyle w:val="NewsletterBody"/>
      </w:pPr>
      <w:r>
        <w:t xml:space="preserve"> </w:t>
      </w:r>
    </w:p>
    <w:p w:rsidR="00EE0FE3" w:rsidRPr="00EE0FE3" w:rsidRDefault="00EE0FE3" w:rsidP="00D46EBE">
      <w:pPr>
        <w:pStyle w:val="NewsletterBody"/>
        <w:outlineLvl w:val="0"/>
        <w:rPr>
          <w:b/>
          <w:szCs w:val="22"/>
          <w:u w:val="single"/>
        </w:rPr>
      </w:pPr>
      <w:r w:rsidRPr="00EE0FE3">
        <w:rPr>
          <w:b/>
          <w:szCs w:val="22"/>
          <w:u w:val="single"/>
        </w:rPr>
        <w:t>The Wall!</w:t>
      </w:r>
    </w:p>
    <w:p w:rsidR="00EE0FE3" w:rsidRPr="00EE0FE3" w:rsidRDefault="00EE0FE3" w:rsidP="00EE0FE3">
      <w:pPr>
        <w:pStyle w:val="NewsletterBody"/>
        <w:rPr>
          <w:sz w:val="20"/>
          <w:szCs w:val="20"/>
        </w:rPr>
      </w:pPr>
      <w:r w:rsidRPr="00EE0FE3">
        <w:rPr>
          <w:sz w:val="20"/>
          <w:szCs w:val="20"/>
        </w:rPr>
        <w:t>This year we have been bu</w:t>
      </w:r>
      <w:r w:rsidR="003B4E78">
        <w:rPr>
          <w:sz w:val="20"/>
          <w:szCs w:val="20"/>
        </w:rPr>
        <w:t xml:space="preserve">sily completing </w:t>
      </w:r>
      <w:r w:rsidR="008F533C">
        <w:rPr>
          <w:sz w:val="20"/>
          <w:szCs w:val="20"/>
        </w:rPr>
        <w:t>the new Interpretation Cen</w:t>
      </w:r>
      <w:r w:rsidRPr="00EE0FE3">
        <w:rPr>
          <w:sz w:val="20"/>
          <w:szCs w:val="20"/>
        </w:rPr>
        <w:t xml:space="preserve">tre which is located in the </w:t>
      </w:r>
      <w:r w:rsidRPr="003B4E78">
        <w:rPr>
          <w:color w:val="auto"/>
          <w:sz w:val="20"/>
          <w:szCs w:val="20"/>
        </w:rPr>
        <w:t>19</w:t>
      </w:r>
      <w:r w:rsidR="00D46EBE" w:rsidRPr="003B4E78">
        <w:rPr>
          <w:color w:val="auto"/>
          <w:sz w:val="20"/>
          <w:szCs w:val="20"/>
        </w:rPr>
        <w:t>7</w:t>
      </w:r>
      <w:r w:rsidRPr="003B4E78">
        <w:rPr>
          <w:color w:val="auto"/>
          <w:sz w:val="20"/>
          <w:szCs w:val="20"/>
        </w:rPr>
        <w:t>0’s</w:t>
      </w:r>
      <w:r w:rsidRPr="00EE0FE3">
        <w:rPr>
          <w:sz w:val="20"/>
          <w:szCs w:val="20"/>
        </w:rPr>
        <w:t xml:space="preserve">  “Headhouse” on the Station precinct. We were very fortunate to have original red bricks donated to complete a small retaining wall at the rear of the Headhouse. John Lampkin from Bruny Landscaping assisted  FOBIS with hi</w:t>
      </w:r>
      <w:r>
        <w:rPr>
          <w:sz w:val="20"/>
          <w:szCs w:val="20"/>
        </w:rPr>
        <w:t>s amazing bricklaying skills.( pictured here</w:t>
      </w:r>
      <w:r w:rsidRPr="00EE0FE3">
        <w:rPr>
          <w:sz w:val="20"/>
          <w:szCs w:val="20"/>
        </w:rPr>
        <w:t>, photo supplied by volunteer  Craig who  also offsided as a brickies labourer!)</w:t>
      </w:r>
      <w:r>
        <w:rPr>
          <w:sz w:val="20"/>
          <w:szCs w:val="20"/>
        </w:rPr>
        <w:t xml:space="preserve"> </w:t>
      </w:r>
      <w:r w:rsidRPr="00EE0FE3">
        <w:rPr>
          <w:sz w:val="20"/>
          <w:szCs w:val="20"/>
        </w:rPr>
        <w:t>The retaining wall  provides some valuable occasional seating on those hot sunny Bruny days and we thank John for his work!</w:t>
      </w:r>
    </w:p>
    <w:p w:rsidR="00EE0FE3" w:rsidRDefault="00625CC9" w:rsidP="00E56A22">
      <w:pPr>
        <w:pStyle w:val="NewsletterBody"/>
        <w:rPr>
          <w:b/>
        </w:rPr>
      </w:pPr>
      <w:r w:rsidRPr="00625CC9">
        <w:rPr>
          <w:b/>
        </w:rPr>
        <w:drawing>
          <wp:inline distT="0" distB="0" distL="0" distR="0">
            <wp:extent cx="2028825" cy="1471033"/>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519" cy="1489663"/>
                    </a:xfrm>
                    <a:prstGeom prst="rect">
                      <a:avLst/>
                    </a:prstGeom>
                    <a:noFill/>
                  </pic:spPr>
                </pic:pic>
              </a:graphicData>
            </a:graphic>
          </wp:inline>
        </w:drawing>
      </w:r>
    </w:p>
    <w:p w:rsidR="00F151A5" w:rsidRPr="00A7564B" w:rsidRDefault="00A7564B" w:rsidP="00D46EBE">
      <w:pPr>
        <w:pStyle w:val="NewsletterBody"/>
        <w:outlineLvl w:val="0"/>
        <w:rPr>
          <w:b/>
          <w:szCs w:val="22"/>
          <w:u w:val="single"/>
        </w:rPr>
      </w:pPr>
      <w:r w:rsidRPr="00A7564B">
        <w:rPr>
          <w:b/>
          <w:szCs w:val="22"/>
          <w:u w:val="single"/>
        </w:rPr>
        <w:t>Car park development</w:t>
      </w:r>
    </w:p>
    <w:p w:rsidR="00797605" w:rsidRPr="00A461E3" w:rsidRDefault="00A7564B" w:rsidP="00797605">
      <w:pPr>
        <w:pStyle w:val="NewsletterBody"/>
        <w:rPr>
          <w:sz w:val="20"/>
          <w:szCs w:val="20"/>
        </w:rPr>
      </w:pPr>
      <w:r w:rsidRPr="00A461E3">
        <w:rPr>
          <w:sz w:val="20"/>
          <w:szCs w:val="20"/>
        </w:rPr>
        <w:t>As visitor numbers continue to increase  we  need to cater for many more vehicles</w:t>
      </w:r>
      <w:r w:rsidRPr="003B4E78">
        <w:rPr>
          <w:color w:val="auto"/>
          <w:sz w:val="20"/>
          <w:szCs w:val="20"/>
        </w:rPr>
        <w:t xml:space="preserve">. </w:t>
      </w:r>
      <w:r w:rsidR="00625CC9" w:rsidRPr="003B4E78">
        <w:rPr>
          <w:color w:val="auto"/>
          <w:sz w:val="20"/>
          <w:szCs w:val="20"/>
        </w:rPr>
        <w:t xml:space="preserve">The new entrance </w:t>
      </w:r>
      <w:r w:rsidR="004D32D3" w:rsidRPr="003B4E78">
        <w:rPr>
          <w:color w:val="auto"/>
          <w:sz w:val="20"/>
          <w:szCs w:val="20"/>
        </w:rPr>
        <w:t xml:space="preserve"> will minimise traffic movement </w:t>
      </w:r>
      <w:r w:rsidR="00625CC9" w:rsidRPr="003B4E78">
        <w:rPr>
          <w:color w:val="auto"/>
          <w:sz w:val="20"/>
          <w:szCs w:val="20"/>
        </w:rPr>
        <w:t xml:space="preserve">through the 1884 heritage buildings. </w:t>
      </w:r>
      <w:r w:rsidRPr="003B4E78">
        <w:rPr>
          <w:color w:val="auto"/>
          <w:sz w:val="20"/>
          <w:szCs w:val="20"/>
        </w:rPr>
        <w:t xml:space="preserve">Many thanks are extended to Parks staff and </w:t>
      </w:r>
      <w:r w:rsidR="00D46EBE" w:rsidRPr="003B4E78">
        <w:rPr>
          <w:color w:val="auto"/>
          <w:sz w:val="20"/>
          <w:szCs w:val="20"/>
        </w:rPr>
        <w:t>Nathan Lampkin</w:t>
      </w:r>
      <w:r w:rsidRPr="00A461E3">
        <w:rPr>
          <w:sz w:val="20"/>
          <w:szCs w:val="20"/>
        </w:rPr>
        <w:t xml:space="preserve"> for their assistance in  developing a new access to the old car park. </w:t>
      </w:r>
      <w:r w:rsidR="00625CC9">
        <w:rPr>
          <w:sz w:val="20"/>
          <w:szCs w:val="20"/>
        </w:rPr>
        <w:t>(</w:t>
      </w:r>
      <w:r w:rsidRPr="00A461E3">
        <w:rPr>
          <w:sz w:val="20"/>
          <w:szCs w:val="20"/>
        </w:rPr>
        <w:t xml:space="preserve">picture by Peter Williams) </w:t>
      </w:r>
    </w:p>
    <w:p w:rsidR="00A7564B" w:rsidRDefault="00A7564B" w:rsidP="00797605">
      <w:pPr>
        <w:pStyle w:val="NewsletterBody"/>
      </w:pPr>
      <w:r>
        <w:drawing>
          <wp:inline distT="0" distB="0" distL="0" distR="0">
            <wp:extent cx="2076450" cy="14877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946" cy="1490283"/>
                    </a:xfrm>
                    <a:prstGeom prst="rect">
                      <a:avLst/>
                    </a:prstGeom>
                    <a:noFill/>
                  </pic:spPr>
                </pic:pic>
              </a:graphicData>
            </a:graphic>
          </wp:inline>
        </w:drawing>
      </w:r>
    </w:p>
    <w:p w:rsidR="00D742C2" w:rsidRDefault="00D742C2" w:rsidP="00797605">
      <w:pPr>
        <w:pStyle w:val="NewsletterBody"/>
      </w:pPr>
    </w:p>
    <w:p w:rsidR="00D742C2" w:rsidRDefault="00D742C2" w:rsidP="00797605">
      <w:pPr>
        <w:pStyle w:val="NewsletterBody"/>
      </w:pPr>
    </w:p>
    <w:p w:rsidR="00D742C2" w:rsidRDefault="00D742C2" w:rsidP="00797605">
      <w:pPr>
        <w:pStyle w:val="NewsletterBody"/>
        <w:rPr>
          <w:b/>
        </w:rPr>
      </w:pPr>
    </w:p>
    <w:p w:rsidR="00D742C2" w:rsidRDefault="00D742C2" w:rsidP="00797605">
      <w:pPr>
        <w:pStyle w:val="NewsletterBody"/>
        <w:rPr>
          <w:b/>
        </w:rPr>
      </w:pPr>
      <w:r>
        <w:rPr>
          <w:b/>
        </w:rPr>
        <w:t xml:space="preserve">                                                                                                                                      </w:t>
      </w:r>
    </w:p>
    <w:p w:rsidR="008F533C" w:rsidRDefault="008F533C" w:rsidP="00797605">
      <w:pPr>
        <w:pStyle w:val="NewsletterBody"/>
        <w:rPr>
          <w:b/>
        </w:rPr>
      </w:pPr>
    </w:p>
    <w:p w:rsidR="00D742C2" w:rsidRDefault="00D742C2" w:rsidP="00797605">
      <w:pPr>
        <w:pStyle w:val="NewsletterBody"/>
        <w:rPr>
          <w:b/>
        </w:rPr>
      </w:pPr>
      <w:r>
        <w:rPr>
          <w:b/>
        </w:rPr>
        <w:t>p.2</w:t>
      </w:r>
    </w:p>
    <w:p w:rsidR="00D742C2" w:rsidRDefault="00D742C2" w:rsidP="00D46EBE">
      <w:pPr>
        <w:pStyle w:val="NewsletterBody"/>
        <w:outlineLvl w:val="0"/>
        <w:rPr>
          <w:b/>
        </w:rPr>
      </w:pPr>
      <w:r w:rsidRPr="00D742C2">
        <w:rPr>
          <w:b/>
        </w:rPr>
        <w:t>ABC Visits!!</w:t>
      </w:r>
    </w:p>
    <w:p w:rsidR="00D742C2" w:rsidRDefault="00D742C2" w:rsidP="00797605">
      <w:pPr>
        <w:pStyle w:val="NewsletterBody"/>
        <w:rPr>
          <w:sz w:val="20"/>
          <w:szCs w:val="20"/>
        </w:rPr>
      </w:pPr>
      <w:r w:rsidRPr="00D742C2">
        <w:rPr>
          <w:sz w:val="20"/>
          <w:szCs w:val="20"/>
        </w:rPr>
        <w:t xml:space="preserve">Recently Chris </w:t>
      </w:r>
      <w:r w:rsidRPr="003B4E78">
        <w:rPr>
          <w:color w:val="auto"/>
          <w:sz w:val="20"/>
          <w:szCs w:val="20"/>
        </w:rPr>
        <w:t>Wisb</w:t>
      </w:r>
      <w:r w:rsidR="00D46EBE" w:rsidRPr="003B4E78">
        <w:rPr>
          <w:color w:val="auto"/>
          <w:sz w:val="20"/>
          <w:szCs w:val="20"/>
        </w:rPr>
        <w:t>e</w:t>
      </w:r>
      <w:r w:rsidRPr="003B4E78">
        <w:rPr>
          <w:color w:val="auto"/>
          <w:sz w:val="20"/>
          <w:szCs w:val="20"/>
        </w:rPr>
        <w:t>y</w:t>
      </w:r>
      <w:r w:rsidRPr="00D742C2">
        <w:rPr>
          <w:sz w:val="20"/>
          <w:szCs w:val="20"/>
        </w:rPr>
        <w:t xml:space="preserve"> from the Australian Broadcasting Corporation visited the Quarantine Station and spoke with our</w:t>
      </w:r>
      <w:r>
        <w:rPr>
          <w:sz w:val="20"/>
          <w:szCs w:val="20"/>
        </w:rPr>
        <w:t xml:space="preserve"> President Kathy</w:t>
      </w:r>
      <w:r w:rsidR="00D46EBE">
        <w:rPr>
          <w:sz w:val="20"/>
          <w:szCs w:val="20"/>
        </w:rPr>
        <w:t xml:space="preserve"> </w:t>
      </w:r>
      <w:r>
        <w:rPr>
          <w:sz w:val="20"/>
          <w:szCs w:val="20"/>
        </w:rPr>
        <w:t>(pictured</w:t>
      </w:r>
      <w:r w:rsidRPr="00D742C2">
        <w:rPr>
          <w:sz w:val="20"/>
          <w:szCs w:val="20"/>
        </w:rPr>
        <w:t xml:space="preserve"> outs</w:t>
      </w:r>
      <w:r>
        <w:rPr>
          <w:sz w:val="20"/>
          <w:szCs w:val="20"/>
        </w:rPr>
        <w:t>ide the old mortuary building, photo by</w:t>
      </w:r>
      <w:r w:rsidRPr="00D742C2">
        <w:rPr>
          <w:sz w:val="20"/>
          <w:szCs w:val="20"/>
        </w:rPr>
        <w:t xml:space="preserve"> Suzanne Smythe). Chris interviewed Kathy and was fascinated by the long and exciting history of the station.</w:t>
      </w:r>
    </w:p>
    <w:p w:rsidR="003B4E78" w:rsidRDefault="003B4E78" w:rsidP="00797605">
      <w:pPr>
        <w:pStyle w:val="NewsletterBody"/>
        <w:rPr>
          <w:sz w:val="20"/>
          <w:szCs w:val="20"/>
        </w:rPr>
      </w:pPr>
      <w:r>
        <w:rPr>
          <w:sz w:val="20"/>
          <w:szCs w:val="20"/>
        </w:rPr>
        <w:t>Chris has told us that he expects toplay his Quaratine Station interview on ABC radio after the Olympic Games.</w:t>
      </w:r>
    </w:p>
    <w:p w:rsidR="00D742C2" w:rsidRDefault="00D742C2" w:rsidP="00797605">
      <w:pPr>
        <w:pStyle w:val="NewsletterBody"/>
        <w:rPr>
          <w:sz w:val="20"/>
          <w:szCs w:val="20"/>
        </w:rPr>
      </w:pPr>
      <w:r>
        <w:rPr>
          <w:sz w:val="20"/>
          <w:szCs w:val="20"/>
        </w:rPr>
        <w:drawing>
          <wp:inline distT="0" distB="0" distL="0" distR="0">
            <wp:extent cx="2276475" cy="1683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7485" cy="1699090"/>
                    </a:xfrm>
                    <a:prstGeom prst="rect">
                      <a:avLst/>
                    </a:prstGeom>
                    <a:noFill/>
                  </pic:spPr>
                </pic:pic>
              </a:graphicData>
            </a:graphic>
          </wp:inline>
        </w:drawing>
      </w:r>
    </w:p>
    <w:p w:rsidR="003B4E78" w:rsidRDefault="003B4E78" w:rsidP="00797605">
      <w:pPr>
        <w:pStyle w:val="NewsletterBody"/>
        <w:rPr>
          <w:sz w:val="20"/>
          <w:szCs w:val="20"/>
        </w:rPr>
      </w:pPr>
    </w:p>
    <w:p w:rsidR="003B4E78" w:rsidRDefault="003B4E78" w:rsidP="00797605">
      <w:pPr>
        <w:pStyle w:val="NewsletterBody"/>
        <w:rPr>
          <w:b/>
          <w:szCs w:val="22"/>
        </w:rPr>
      </w:pPr>
      <w:r w:rsidRPr="003B4E78">
        <w:rPr>
          <w:b/>
          <w:szCs w:val="22"/>
        </w:rPr>
        <w:t>Summer Caretakers</w:t>
      </w:r>
    </w:p>
    <w:p w:rsidR="003B4E78" w:rsidRPr="003B4E78" w:rsidRDefault="003B4E78" w:rsidP="00797605">
      <w:pPr>
        <w:pStyle w:val="NewsletterBody"/>
        <w:rPr>
          <w:sz w:val="20"/>
          <w:szCs w:val="20"/>
        </w:rPr>
      </w:pPr>
      <w:r w:rsidRPr="003B4E78">
        <w:rPr>
          <w:sz w:val="20"/>
          <w:szCs w:val="20"/>
        </w:rPr>
        <w:t>Just a brief reminder to friends that</w:t>
      </w:r>
      <w:r>
        <w:rPr>
          <w:sz w:val="20"/>
          <w:szCs w:val="20"/>
        </w:rPr>
        <w:t xml:space="preserve"> we are taking applications for our summer caretaker program at Q.S. Please spread the word, application details are available on the Wildcare site, via previous emails and from Kathy or myself.</w:t>
      </w:r>
    </w:p>
    <w:p w:rsidR="00AF23E3" w:rsidRDefault="00AF23E3" w:rsidP="00797605">
      <w:pPr>
        <w:pStyle w:val="NewsletterBody"/>
        <w:rPr>
          <w:sz w:val="20"/>
          <w:szCs w:val="20"/>
        </w:rPr>
      </w:pPr>
    </w:p>
    <w:p w:rsidR="00AF23E3" w:rsidRDefault="00AF23E3" w:rsidP="00797605">
      <w:pPr>
        <w:pStyle w:val="NewsletterBody"/>
        <w:rPr>
          <w:b/>
          <w:i/>
          <w:sz w:val="20"/>
          <w:szCs w:val="20"/>
        </w:rPr>
      </w:pPr>
      <w:r w:rsidRPr="00AF23E3">
        <w:rPr>
          <w:b/>
          <w:i/>
          <w:sz w:val="20"/>
          <w:szCs w:val="20"/>
        </w:rPr>
        <w:t>Editors</w:t>
      </w:r>
      <w:r w:rsidR="003B4E78">
        <w:rPr>
          <w:b/>
          <w:i/>
          <w:sz w:val="20"/>
          <w:szCs w:val="20"/>
        </w:rPr>
        <w:t xml:space="preserve"> note: After spending two days producing a polished</w:t>
      </w:r>
      <w:r w:rsidRPr="00AF23E3">
        <w:rPr>
          <w:b/>
          <w:i/>
          <w:sz w:val="20"/>
          <w:szCs w:val="20"/>
        </w:rPr>
        <w:t xml:space="preserve"> Publisher version of this</w:t>
      </w:r>
      <w:r>
        <w:rPr>
          <w:b/>
          <w:i/>
          <w:sz w:val="20"/>
          <w:szCs w:val="20"/>
        </w:rPr>
        <w:t xml:space="preserve"> same </w:t>
      </w:r>
      <w:r w:rsidRPr="00AF23E3">
        <w:rPr>
          <w:b/>
          <w:i/>
          <w:sz w:val="20"/>
          <w:szCs w:val="20"/>
        </w:rPr>
        <w:t xml:space="preserve"> newletter I realised it</w:t>
      </w:r>
      <w:r w:rsidR="003B4E78">
        <w:rPr>
          <w:b/>
          <w:i/>
          <w:sz w:val="20"/>
          <w:szCs w:val="20"/>
        </w:rPr>
        <w:t xml:space="preserve"> “cost” 14 megabytes to save!!...a</w:t>
      </w:r>
      <w:r w:rsidRPr="00AF23E3">
        <w:rPr>
          <w:b/>
          <w:i/>
          <w:sz w:val="20"/>
          <w:szCs w:val="20"/>
        </w:rPr>
        <w:t xml:space="preserve">nd </w:t>
      </w:r>
      <w:r>
        <w:rPr>
          <w:b/>
          <w:i/>
          <w:sz w:val="20"/>
          <w:szCs w:val="20"/>
        </w:rPr>
        <w:t>of course</w:t>
      </w:r>
      <w:r w:rsidR="003B4E78">
        <w:rPr>
          <w:b/>
          <w:i/>
          <w:sz w:val="20"/>
          <w:szCs w:val="20"/>
        </w:rPr>
        <w:t xml:space="preserve"> it was</w:t>
      </w:r>
      <w:r>
        <w:rPr>
          <w:b/>
          <w:i/>
          <w:sz w:val="20"/>
          <w:szCs w:val="20"/>
        </w:rPr>
        <w:t xml:space="preserve"> impossible to email quickly</w:t>
      </w:r>
      <w:r w:rsidRPr="00AF23E3">
        <w:rPr>
          <w:b/>
          <w:i/>
          <w:sz w:val="20"/>
          <w:szCs w:val="20"/>
        </w:rPr>
        <w:t>…so here we are with the older less costly Word format..any feedback</w:t>
      </w:r>
      <w:r w:rsidR="003B4E78">
        <w:rPr>
          <w:b/>
          <w:i/>
          <w:sz w:val="20"/>
          <w:szCs w:val="20"/>
        </w:rPr>
        <w:t xml:space="preserve"> on process or output</w:t>
      </w:r>
      <w:r w:rsidRPr="00AF23E3">
        <w:rPr>
          <w:b/>
          <w:i/>
          <w:sz w:val="20"/>
          <w:szCs w:val="20"/>
        </w:rPr>
        <w:t xml:space="preserve"> is happily accepted</w:t>
      </w:r>
      <w:r>
        <w:rPr>
          <w:b/>
          <w:i/>
          <w:sz w:val="20"/>
          <w:szCs w:val="20"/>
        </w:rPr>
        <w:t>.</w:t>
      </w:r>
    </w:p>
    <w:p w:rsidR="00AF23E3" w:rsidRDefault="00625CC9" w:rsidP="00D46EBE">
      <w:pPr>
        <w:pStyle w:val="NewsletterBody"/>
        <w:outlineLvl w:val="0"/>
        <w:rPr>
          <w:b/>
          <w:i/>
          <w:color w:val="auto"/>
          <w:sz w:val="20"/>
          <w:szCs w:val="20"/>
        </w:rPr>
      </w:pPr>
      <w:r>
        <w:rPr>
          <w:b/>
          <w:i/>
          <w:sz w:val="20"/>
          <w:szCs w:val="20"/>
        </w:rPr>
        <w:t>Rob Ba</w:t>
      </w:r>
      <w:r w:rsidRPr="003B4E78">
        <w:rPr>
          <w:b/>
          <w:i/>
          <w:color w:val="auto"/>
          <w:sz w:val="20"/>
          <w:szCs w:val="20"/>
        </w:rPr>
        <w:t>nf</w:t>
      </w:r>
      <w:r w:rsidR="00AF23E3" w:rsidRPr="003B4E78">
        <w:rPr>
          <w:b/>
          <w:i/>
          <w:color w:val="auto"/>
          <w:sz w:val="20"/>
          <w:szCs w:val="20"/>
        </w:rPr>
        <w:t>i</w:t>
      </w:r>
      <w:r w:rsidRPr="003B4E78">
        <w:rPr>
          <w:b/>
          <w:i/>
          <w:color w:val="auto"/>
          <w:sz w:val="20"/>
          <w:szCs w:val="20"/>
        </w:rPr>
        <w:t>e</w:t>
      </w:r>
      <w:r w:rsidR="00AF23E3" w:rsidRPr="003B4E78">
        <w:rPr>
          <w:b/>
          <w:i/>
          <w:color w:val="auto"/>
          <w:sz w:val="20"/>
          <w:szCs w:val="20"/>
        </w:rPr>
        <w:t>ld</w:t>
      </w:r>
    </w:p>
    <w:p w:rsidR="00A74E8B" w:rsidRDefault="00A74E8B" w:rsidP="00D46EBE">
      <w:pPr>
        <w:pStyle w:val="NewsletterBody"/>
        <w:outlineLvl w:val="0"/>
        <w:rPr>
          <w:b/>
          <w:i/>
          <w:color w:val="auto"/>
          <w:sz w:val="20"/>
          <w:szCs w:val="20"/>
        </w:rPr>
      </w:pPr>
    </w:p>
    <w:p w:rsidR="003B4E78" w:rsidRDefault="003B4E78" w:rsidP="00D46EBE">
      <w:pPr>
        <w:pStyle w:val="NewsletterBody"/>
        <w:outlineLvl w:val="0"/>
        <w:rPr>
          <w:b/>
          <w:i/>
          <w:color w:val="auto"/>
          <w:sz w:val="20"/>
          <w:szCs w:val="20"/>
        </w:rPr>
      </w:pPr>
      <w:bookmarkStart w:id="0" w:name="_GoBack"/>
      <w:bookmarkEnd w:id="0"/>
    </w:p>
    <w:p w:rsidR="003B4E78" w:rsidRDefault="003B4E78" w:rsidP="00D46EBE">
      <w:pPr>
        <w:pStyle w:val="NewsletterBody"/>
        <w:outlineLvl w:val="0"/>
        <w:rPr>
          <w:b/>
          <w:i/>
          <w:color w:val="auto"/>
          <w:sz w:val="20"/>
          <w:szCs w:val="20"/>
        </w:rPr>
      </w:pPr>
    </w:p>
    <w:p w:rsidR="003B4E78" w:rsidRDefault="003B4E78" w:rsidP="00D46EBE">
      <w:pPr>
        <w:pStyle w:val="NewsletterBody"/>
        <w:outlineLvl w:val="0"/>
        <w:rPr>
          <w:b/>
          <w:i/>
          <w:color w:val="auto"/>
          <w:sz w:val="20"/>
          <w:szCs w:val="20"/>
        </w:rPr>
      </w:pPr>
    </w:p>
    <w:p w:rsidR="003B4E78" w:rsidRDefault="003B4E78" w:rsidP="00D46EBE">
      <w:pPr>
        <w:pStyle w:val="NewsletterBody"/>
        <w:outlineLvl w:val="0"/>
        <w:rPr>
          <w:b/>
          <w:i/>
          <w:color w:val="auto"/>
          <w:sz w:val="20"/>
          <w:szCs w:val="20"/>
        </w:rPr>
      </w:pPr>
    </w:p>
    <w:p w:rsidR="003B4E78" w:rsidRDefault="003B4E78" w:rsidP="00D46EBE">
      <w:pPr>
        <w:pStyle w:val="NewsletterBody"/>
        <w:outlineLvl w:val="0"/>
        <w:rPr>
          <w:b/>
          <w:i/>
          <w:color w:val="auto"/>
          <w:sz w:val="20"/>
          <w:szCs w:val="20"/>
        </w:rPr>
      </w:pPr>
    </w:p>
    <w:p w:rsidR="003B4E78" w:rsidRDefault="003B4E78" w:rsidP="00D46EBE">
      <w:pPr>
        <w:pStyle w:val="NewsletterBody"/>
        <w:outlineLvl w:val="0"/>
        <w:rPr>
          <w:b/>
          <w:i/>
          <w:color w:val="auto"/>
          <w:sz w:val="20"/>
          <w:szCs w:val="20"/>
        </w:rPr>
      </w:pPr>
    </w:p>
    <w:p w:rsidR="003B4E78" w:rsidRDefault="003B4E78" w:rsidP="00D46EBE">
      <w:pPr>
        <w:pStyle w:val="NewsletterBody"/>
        <w:outlineLvl w:val="0"/>
        <w:rPr>
          <w:b/>
          <w:i/>
          <w:color w:val="auto"/>
          <w:sz w:val="20"/>
          <w:szCs w:val="20"/>
        </w:rPr>
      </w:pPr>
    </w:p>
    <w:p w:rsidR="003B4E78" w:rsidRDefault="003B4E78" w:rsidP="00D46EBE">
      <w:pPr>
        <w:pStyle w:val="NewsletterBody"/>
        <w:outlineLvl w:val="0"/>
        <w:rPr>
          <w:b/>
          <w:i/>
          <w:color w:val="auto"/>
          <w:sz w:val="20"/>
          <w:szCs w:val="20"/>
        </w:rPr>
      </w:pPr>
    </w:p>
    <w:p w:rsidR="003B4E78" w:rsidRDefault="003B4E78" w:rsidP="00D46EBE">
      <w:pPr>
        <w:pStyle w:val="NewsletterBody"/>
        <w:outlineLvl w:val="0"/>
        <w:rPr>
          <w:b/>
          <w:i/>
          <w:color w:val="auto"/>
          <w:sz w:val="20"/>
          <w:szCs w:val="20"/>
        </w:rPr>
      </w:pPr>
    </w:p>
    <w:p w:rsidR="003B4E78" w:rsidRDefault="00EB124B" w:rsidP="00D46EBE">
      <w:pPr>
        <w:pStyle w:val="NewsletterBody"/>
        <w:outlineLvl w:val="0"/>
        <w:rPr>
          <w:b/>
          <w:i/>
          <w:color w:val="auto"/>
          <w:sz w:val="20"/>
          <w:szCs w:val="20"/>
        </w:rPr>
      </w:pPr>
      <w:r>
        <w:rPr>
          <w:b/>
          <w:i/>
          <w:color w:val="auto"/>
          <w:sz w:val="20"/>
          <w:szCs w:val="20"/>
        </w:rPr>
        <w:t>…..</w:t>
      </w:r>
      <w:r w:rsidR="003B4E78">
        <w:rPr>
          <w:b/>
          <w:i/>
          <w:color w:val="auto"/>
          <w:sz w:val="20"/>
          <w:szCs w:val="20"/>
        </w:rPr>
        <w:t>Inside our new Interpretation centre…….</w:t>
      </w:r>
    </w:p>
    <w:p w:rsidR="003B4E78" w:rsidRDefault="003B4E78" w:rsidP="00D46EBE">
      <w:pPr>
        <w:pStyle w:val="NewsletterBody"/>
        <w:outlineLvl w:val="0"/>
        <w:rPr>
          <w:b/>
          <w:i/>
          <w:sz w:val="20"/>
          <w:szCs w:val="20"/>
        </w:rPr>
      </w:pPr>
      <w:r w:rsidRPr="003B4E78">
        <w:rPr>
          <w:b/>
          <w:i/>
          <w:sz w:val="20"/>
          <w:szCs w:val="20"/>
        </w:rPr>
        <w:drawing>
          <wp:inline distT="0" distB="0" distL="0" distR="0">
            <wp:extent cx="2171700" cy="1629030"/>
            <wp:effectExtent l="0" t="0" r="0" b="0"/>
            <wp:docPr id="3" name="Picture 3" descr="C:\Users\robert\Pictures\New Dell pics\FOBIQS\A headhou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Pictures\New Dell pics\FOBIQS\A headhous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037" cy="1632284"/>
                    </a:xfrm>
                    <a:prstGeom prst="rect">
                      <a:avLst/>
                    </a:prstGeom>
                    <a:noFill/>
                    <a:ln>
                      <a:noFill/>
                    </a:ln>
                  </pic:spPr>
                </pic:pic>
              </a:graphicData>
            </a:graphic>
          </wp:inline>
        </w:drawing>
      </w:r>
    </w:p>
    <w:p w:rsidR="003B4E78" w:rsidRDefault="003B4E78" w:rsidP="00D46EBE">
      <w:pPr>
        <w:pStyle w:val="NewsletterBody"/>
        <w:outlineLvl w:val="0"/>
        <w:rPr>
          <w:b/>
          <w:i/>
          <w:sz w:val="20"/>
          <w:szCs w:val="20"/>
        </w:rPr>
      </w:pPr>
    </w:p>
    <w:p w:rsidR="003B4E78" w:rsidRDefault="003B4E78" w:rsidP="00D46EBE">
      <w:pPr>
        <w:pStyle w:val="NewsletterBody"/>
        <w:outlineLvl w:val="0"/>
        <w:rPr>
          <w:b/>
          <w:i/>
          <w:sz w:val="20"/>
          <w:szCs w:val="20"/>
        </w:rPr>
      </w:pPr>
      <w:r w:rsidRPr="003B4E78">
        <w:rPr>
          <w:b/>
          <w:i/>
          <w:sz w:val="20"/>
          <w:szCs w:val="20"/>
        </w:rPr>
        <w:drawing>
          <wp:inline distT="0" distB="0" distL="0" distR="0">
            <wp:extent cx="2196757" cy="1647825"/>
            <wp:effectExtent l="0" t="0" r="0" b="0"/>
            <wp:docPr id="4" name="Picture 4" descr="C:\Users\robert\Pictures\New Dell pics\FOBIQS\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Pictures\New Dell pics\FOBIQS\IMG_0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1940" cy="1651713"/>
                    </a:xfrm>
                    <a:prstGeom prst="rect">
                      <a:avLst/>
                    </a:prstGeom>
                    <a:noFill/>
                    <a:ln>
                      <a:noFill/>
                    </a:ln>
                  </pic:spPr>
                </pic:pic>
              </a:graphicData>
            </a:graphic>
          </wp:inline>
        </w:drawing>
      </w:r>
    </w:p>
    <w:p w:rsidR="003B4E78" w:rsidRDefault="003B4E78" w:rsidP="00D46EBE">
      <w:pPr>
        <w:pStyle w:val="NewsletterBody"/>
        <w:outlineLvl w:val="0"/>
        <w:rPr>
          <w:b/>
          <w:i/>
          <w:sz w:val="20"/>
          <w:szCs w:val="20"/>
        </w:rPr>
      </w:pPr>
    </w:p>
    <w:p w:rsidR="003B4E78" w:rsidRDefault="003B4E78" w:rsidP="00D46EBE">
      <w:pPr>
        <w:pStyle w:val="NewsletterBody"/>
        <w:outlineLvl w:val="0"/>
        <w:rPr>
          <w:b/>
          <w:i/>
          <w:sz w:val="20"/>
          <w:szCs w:val="20"/>
        </w:rPr>
      </w:pPr>
    </w:p>
    <w:p w:rsidR="003B4E78" w:rsidRDefault="00EB124B" w:rsidP="00D46EBE">
      <w:pPr>
        <w:pStyle w:val="NewsletterBody"/>
        <w:outlineLvl w:val="0"/>
        <w:rPr>
          <w:b/>
          <w:i/>
          <w:sz w:val="20"/>
          <w:szCs w:val="20"/>
        </w:rPr>
      </w:pPr>
      <w:r>
        <w:rPr>
          <w:b/>
          <w:i/>
          <w:sz w:val="20"/>
          <w:szCs w:val="20"/>
        </w:rPr>
        <w:t>…and our glasshouse looks impre</w:t>
      </w:r>
      <w:r w:rsidR="001C399B">
        <w:rPr>
          <w:b/>
          <w:i/>
          <w:sz w:val="20"/>
          <w:szCs w:val="20"/>
        </w:rPr>
        <w:t xml:space="preserve">ssive at night </w:t>
      </w:r>
      <w:r>
        <w:rPr>
          <w:b/>
          <w:i/>
          <w:sz w:val="20"/>
          <w:szCs w:val="20"/>
        </w:rPr>
        <w:t>…</w:t>
      </w:r>
    </w:p>
    <w:p w:rsidR="00EB124B" w:rsidRDefault="00EB124B" w:rsidP="00D46EBE">
      <w:pPr>
        <w:pStyle w:val="NewsletterBody"/>
        <w:outlineLvl w:val="0"/>
        <w:rPr>
          <w:b/>
          <w:i/>
          <w:sz w:val="20"/>
          <w:szCs w:val="20"/>
        </w:rPr>
      </w:pPr>
    </w:p>
    <w:p w:rsidR="00EB124B" w:rsidRPr="00AF23E3" w:rsidRDefault="00EB124B" w:rsidP="00D46EBE">
      <w:pPr>
        <w:pStyle w:val="NewsletterBody"/>
        <w:outlineLvl w:val="0"/>
        <w:rPr>
          <w:b/>
          <w:i/>
          <w:sz w:val="20"/>
          <w:szCs w:val="20"/>
        </w:rPr>
      </w:pPr>
      <w:r w:rsidRPr="00EB124B">
        <w:rPr>
          <w:b/>
          <w:i/>
          <w:sz w:val="20"/>
          <w:szCs w:val="20"/>
        </w:rPr>
        <w:drawing>
          <wp:inline distT="0" distB="0" distL="0" distR="0">
            <wp:extent cx="2905125" cy="2116295"/>
            <wp:effectExtent l="0" t="0" r="0" b="0"/>
            <wp:docPr id="5" name="Picture 5" descr="C:\Users\robert\Pictures\New Dell pics\FOBIQS\A glasshouse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Pictures\New Dell pics\FOBIQS\A glasshouse nigh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775" cy="2118225"/>
                    </a:xfrm>
                    <a:prstGeom prst="rect">
                      <a:avLst/>
                    </a:prstGeom>
                    <a:noFill/>
                    <a:ln>
                      <a:noFill/>
                    </a:ln>
                  </pic:spPr>
                </pic:pic>
              </a:graphicData>
            </a:graphic>
          </wp:inline>
        </w:drawing>
      </w:r>
    </w:p>
    <w:sectPr w:rsidR="00EB124B" w:rsidRPr="00AF23E3" w:rsidSect="00713BD8">
      <w:type w:val="continuous"/>
      <w:pgSz w:w="12240" w:h="15840"/>
      <w:pgMar w:top="1440" w:right="634" w:bottom="288"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charset w:val="00"/>
    <w:family w:val="auto"/>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AD8"/>
    <w:rsid w:val="0000112E"/>
    <w:rsid w:val="0003181D"/>
    <w:rsid w:val="0005642F"/>
    <w:rsid w:val="000D3907"/>
    <w:rsid w:val="000D4039"/>
    <w:rsid w:val="00106984"/>
    <w:rsid w:val="001149B1"/>
    <w:rsid w:val="00126A53"/>
    <w:rsid w:val="00146C3C"/>
    <w:rsid w:val="00164876"/>
    <w:rsid w:val="001C399B"/>
    <w:rsid w:val="001C7C78"/>
    <w:rsid w:val="00227DDE"/>
    <w:rsid w:val="002467FA"/>
    <w:rsid w:val="002A4D9F"/>
    <w:rsid w:val="002D0702"/>
    <w:rsid w:val="00305398"/>
    <w:rsid w:val="0031769F"/>
    <w:rsid w:val="003670C5"/>
    <w:rsid w:val="003A390C"/>
    <w:rsid w:val="003B4E78"/>
    <w:rsid w:val="003B57E6"/>
    <w:rsid w:val="003E564B"/>
    <w:rsid w:val="00422B18"/>
    <w:rsid w:val="004606BD"/>
    <w:rsid w:val="00461D40"/>
    <w:rsid w:val="00462514"/>
    <w:rsid w:val="0047735C"/>
    <w:rsid w:val="0049777F"/>
    <w:rsid w:val="004A2C97"/>
    <w:rsid w:val="004D32D3"/>
    <w:rsid w:val="004D6141"/>
    <w:rsid w:val="00502AD8"/>
    <w:rsid w:val="005301DF"/>
    <w:rsid w:val="00533235"/>
    <w:rsid w:val="00544953"/>
    <w:rsid w:val="00563295"/>
    <w:rsid w:val="005A4EF9"/>
    <w:rsid w:val="005E2505"/>
    <w:rsid w:val="005F7627"/>
    <w:rsid w:val="00603DFC"/>
    <w:rsid w:val="00614AA1"/>
    <w:rsid w:val="00625CC9"/>
    <w:rsid w:val="00664465"/>
    <w:rsid w:val="0069673B"/>
    <w:rsid w:val="006A0689"/>
    <w:rsid w:val="006B75D8"/>
    <w:rsid w:val="006D49E7"/>
    <w:rsid w:val="007071A8"/>
    <w:rsid w:val="00707C14"/>
    <w:rsid w:val="00713BD8"/>
    <w:rsid w:val="00717272"/>
    <w:rsid w:val="00760E4B"/>
    <w:rsid w:val="0076640C"/>
    <w:rsid w:val="00767C60"/>
    <w:rsid w:val="00797605"/>
    <w:rsid w:val="007D1701"/>
    <w:rsid w:val="007D5CBF"/>
    <w:rsid w:val="007F5F9D"/>
    <w:rsid w:val="00803D20"/>
    <w:rsid w:val="00821526"/>
    <w:rsid w:val="00823E42"/>
    <w:rsid w:val="0082470D"/>
    <w:rsid w:val="00882A5B"/>
    <w:rsid w:val="0089455A"/>
    <w:rsid w:val="008A7C62"/>
    <w:rsid w:val="008F4F30"/>
    <w:rsid w:val="008F533C"/>
    <w:rsid w:val="009039FD"/>
    <w:rsid w:val="00912DB4"/>
    <w:rsid w:val="00925EB9"/>
    <w:rsid w:val="00982299"/>
    <w:rsid w:val="009A1F0F"/>
    <w:rsid w:val="009B75CD"/>
    <w:rsid w:val="009D3CC3"/>
    <w:rsid w:val="009D78D2"/>
    <w:rsid w:val="009E049D"/>
    <w:rsid w:val="009E2E6F"/>
    <w:rsid w:val="00A461E3"/>
    <w:rsid w:val="00A51AAD"/>
    <w:rsid w:val="00A53303"/>
    <w:rsid w:val="00A74E8B"/>
    <w:rsid w:val="00A7564B"/>
    <w:rsid w:val="00A82709"/>
    <w:rsid w:val="00AE0232"/>
    <w:rsid w:val="00AF23E3"/>
    <w:rsid w:val="00AF5151"/>
    <w:rsid w:val="00B00D1A"/>
    <w:rsid w:val="00B220EC"/>
    <w:rsid w:val="00B55458"/>
    <w:rsid w:val="00B56A3A"/>
    <w:rsid w:val="00B64C9A"/>
    <w:rsid w:val="00B77C12"/>
    <w:rsid w:val="00C213EC"/>
    <w:rsid w:val="00C43F5D"/>
    <w:rsid w:val="00C4430D"/>
    <w:rsid w:val="00C66E73"/>
    <w:rsid w:val="00C95FC3"/>
    <w:rsid w:val="00D014E1"/>
    <w:rsid w:val="00D1453D"/>
    <w:rsid w:val="00D17DE4"/>
    <w:rsid w:val="00D46EBE"/>
    <w:rsid w:val="00D742C2"/>
    <w:rsid w:val="00D83ABD"/>
    <w:rsid w:val="00D90481"/>
    <w:rsid w:val="00DD515F"/>
    <w:rsid w:val="00E023B5"/>
    <w:rsid w:val="00E150E4"/>
    <w:rsid w:val="00E33169"/>
    <w:rsid w:val="00E56A22"/>
    <w:rsid w:val="00E6528C"/>
    <w:rsid w:val="00E66FDE"/>
    <w:rsid w:val="00EB124B"/>
    <w:rsid w:val="00EB43A0"/>
    <w:rsid w:val="00EC6A3E"/>
    <w:rsid w:val="00EE0FE3"/>
    <w:rsid w:val="00EE1977"/>
    <w:rsid w:val="00EF6910"/>
    <w:rsid w:val="00F05E2C"/>
    <w:rsid w:val="00F151A5"/>
    <w:rsid w:val="00F7274D"/>
    <w:rsid w:val="00F95333"/>
    <w:rsid w:val="00FA0C58"/>
    <w:rsid w:val="00FA11BE"/>
    <w:rsid w:val="00FA1911"/>
    <w:rsid w:val="00FA5997"/>
    <w:rsid w:val="00FC4E74"/>
    <w:rsid w:val="00FF445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BFD8D6-A52A-439D-B627-C1AF2E32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1526"/>
    <w:rPr>
      <w:noProof/>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Caption">
    <w:name w:val="caption"/>
    <w:basedOn w:val="Normal"/>
    <w:next w:val="Normal"/>
    <w:uiPriority w:val="35"/>
    <w:unhideWhenUsed/>
    <w:qFormat/>
    <w:rsid w:val="00EE1977"/>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A461E3"/>
    <w:rPr>
      <w:sz w:val="16"/>
      <w:szCs w:val="16"/>
    </w:rPr>
  </w:style>
  <w:style w:type="paragraph" w:styleId="CommentText">
    <w:name w:val="annotation text"/>
    <w:basedOn w:val="Normal"/>
    <w:link w:val="CommentTextChar"/>
    <w:uiPriority w:val="99"/>
    <w:semiHidden/>
    <w:unhideWhenUsed/>
    <w:rsid w:val="00A461E3"/>
    <w:rPr>
      <w:sz w:val="20"/>
      <w:szCs w:val="20"/>
    </w:rPr>
  </w:style>
  <w:style w:type="character" w:customStyle="1" w:styleId="CommentTextChar">
    <w:name w:val="Comment Text Char"/>
    <w:basedOn w:val="DefaultParagraphFont"/>
    <w:link w:val="CommentText"/>
    <w:uiPriority w:val="99"/>
    <w:semiHidden/>
    <w:rsid w:val="00A461E3"/>
    <w:rPr>
      <w:noProof/>
    </w:rPr>
  </w:style>
  <w:style w:type="paragraph" w:styleId="CommentSubject">
    <w:name w:val="annotation subject"/>
    <w:basedOn w:val="CommentText"/>
    <w:next w:val="CommentText"/>
    <w:link w:val="CommentSubjectChar"/>
    <w:uiPriority w:val="99"/>
    <w:semiHidden/>
    <w:unhideWhenUsed/>
    <w:rsid w:val="00A461E3"/>
    <w:rPr>
      <w:b/>
      <w:bCs/>
    </w:rPr>
  </w:style>
  <w:style w:type="character" w:customStyle="1" w:styleId="CommentSubjectChar">
    <w:name w:val="Comment Subject Char"/>
    <w:basedOn w:val="CommentTextChar"/>
    <w:link w:val="CommentSubject"/>
    <w:uiPriority w:val="99"/>
    <w:semiHidden/>
    <w:rsid w:val="00A461E3"/>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4F2A752F2D44B1AB67EE7F7E1E53AC"/>
        <w:category>
          <w:name w:val="General"/>
          <w:gallery w:val="placeholder"/>
        </w:category>
        <w:types>
          <w:type w:val="bbPlcHdr"/>
        </w:types>
        <w:behaviors>
          <w:behavior w:val="content"/>
        </w:behaviors>
        <w:guid w:val="{93936509-1FC5-40DC-8DC5-D89710E30C09}"/>
      </w:docPartPr>
      <w:docPartBody>
        <w:p w:rsidR="004A61D5" w:rsidRDefault="00876A12">
          <w:pPr>
            <w:pStyle w:val="C64F2A752F2D44B1AB67EE7F7E1E53A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charset w:val="00"/>
    <w:family w:val="auto"/>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76A12"/>
    <w:rsid w:val="00004B7C"/>
    <w:rsid w:val="000A531E"/>
    <w:rsid w:val="00271E1C"/>
    <w:rsid w:val="00355CA5"/>
    <w:rsid w:val="003C05E4"/>
    <w:rsid w:val="004A61D5"/>
    <w:rsid w:val="005648D3"/>
    <w:rsid w:val="007009BC"/>
    <w:rsid w:val="007A3CEA"/>
    <w:rsid w:val="00833F5D"/>
    <w:rsid w:val="00876A12"/>
    <w:rsid w:val="008A48DB"/>
    <w:rsid w:val="008D4D2A"/>
    <w:rsid w:val="008E1C0D"/>
    <w:rsid w:val="00A64E7F"/>
    <w:rsid w:val="00A719D2"/>
    <w:rsid w:val="00C41D2B"/>
    <w:rsid w:val="00C97329"/>
    <w:rsid w:val="00CD05ED"/>
    <w:rsid w:val="00D63FDD"/>
    <w:rsid w:val="00DB4DA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48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8DB"/>
    <w:rPr>
      <w:color w:val="808080"/>
    </w:rPr>
  </w:style>
  <w:style w:type="paragraph" w:customStyle="1" w:styleId="C64F2A752F2D44B1AB67EE7F7E1E53AC">
    <w:name w:val="C64F2A752F2D44B1AB67EE7F7E1E53AC"/>
    <w:rsid w:val="008A48DB"/>
  </w:style>
  <w:style w:type="paragraph" w:customStyle="1" w:styleId="43356E8B968041FEAF2AF7A54BEC52DE">
    <w:name w:val="43356E8B968041FEAF2AF7A54BEC52DE"/>
    <w:rsid w:val="008A48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64604615-3E84-432C-80B1-BC5AD17E8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TotalTime>
  <Pages>2</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robert banfield</dc:creator>
  <cp:keywords/>
  <cp:lastModifiedBy>robert banfield</cp:lastModifiedBy>
  <cp:revision>4</cp:revision>
  <cp:lastPrinted>2008-09-26T23:14:00Z</cp:lastPrinted>
  <dcterms:created xsi:type="dcterms:W3CDTF">2016-08-17T09:52:00Z</dcterms:created>
  <dcterms:modified xsi:type="dcterms:W3CDTF">2016-08-25T00:41:00Z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